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B20E" w14:textId="77777777" w:rsidR="00D74115" w:rsidRDefault="00000000">
      <w:pPr>
        <w:spacing w:after="0"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Sentence</w:t>
      </w:r>
    </w:p>
    <w:p w14:paraId="68326DDE" w14:textId="77777777" w:rsidR="00D74115" w:rsidRDefault="00000000">
      <w:pPr>
        <w:spacing w:after="17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Christ our Passover has been sacrificed for us; </w:t>
      </w:r>
      <w:proofErr w:type="gramStart"/>
      <w:r>
        <w:rPr>
          <w:rFonts w:asciiTheme="majorHAnsi" w:eastAsia="Times New Roman" w:hAnsiTheme="majorHAnsi" w:cstheme="majorHAnsi"/>
          <w:sz w:val="24"/>
          <w:szCs w:val="24"/>
        </w:rPr>
        <w:t>therefore</w:t>
      </w:r>
      <w:proofErr w:type="gramEnd"/>
      <w:r>
        <w:rPr>
          <w:rFonts w:asciiTheme="majorHAnsi" w:eastAsia="Times New Roman" w:hAnsiTheme="majorHAnsi" w:cstheme="majorHAnsi"/>
          <w:sz w:val="24"/>
          <w:szCs w:val="24"/>
        </w:rPr>
        <w:t xml:space="preserve"> let us keep the feast.      </w:t>
      </w:r>
      <w:r>
        <w:rPr>
          <w:rFonts w:asciiTheme="majorHAnsi" w:eastAsia="Times New Roman" w:hAnsiTheme="majorHAnsi" w:cstheme="majorHAnsi"/>
          <w:b/>
          <w:bCs/>
          <w:i/>
          <w:iCs/>
          <w:sz w:val="24"/>
          <w:szCs w:val="24"/>
        </w:rPr>
        <w:t>1 Corinthians 5:7</w:t>
      </w:r>
    </w:p>
    <w:p w14:paraId="71ADD2FC" w14:textId="77777777" w:rsidR="00D74115" w:rsidRDefault="00000000">
      <w:pPr>
        <w:spacing w:after="0" w:line="240" w:lineRule="auto"/>
        <w:rPr>
          <w:rFonts w:asciiTheme="majorHAnsi" w:eastAsia="Times New Roman" w:hAnsiTheme="majorHAnsi" w:cstheme="majorHAnsi"/>
          <w:b/>
          <w:bCs/>
          <w:i/>
          <w:iCs/>
          <w:sz w:val="24"/>
          <w:szCs w:val="24"/>
          <w:u w:val="single"/>
        </w:rPr>
      </w:pPr>
      <w:r>
        <w:rPr>
          <w:rFonts w:asciiTheme="majorHAnsi" w:eastAsia="Times New Roman" w:hAnsiTheme="majorHAnsi" w:cstheme="majorHAnsi"/>
          <w:b/>
          <w:bCs/>
          <w:sz w:val="24"/>
          <w:szCs w:val="24"/>
          <w:u w:val="single"/>
        </w:rPr>
        <w:t>Prayer of the Day</w:t>
      </w:r>
    </w:p>
    <w:p w14:paraId="3483F89F"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Glorious Lord of life,</w:t>
      </w:r>
    </w:p>
    <w:p w14:paraId="45E5B4F7"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by the mighty resurrection of your Son</w:t>
      </w:r>
    </w:p>
    <w:p w14:paraId="185C5355"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you overcame the old order of sin and death</w:t>
      </w:r>
    </w:p>
    <w:p w14:paraId="28F59110"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to make all things new in him:</w:t>
      </w:r>
    </w:p>
    <w:p w14:paraId="6FCADA97"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grant that we, who celebrate with joy</w:t>
      </w:r>
    </w:p>
    <w:p w14:paraId="5430D382"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Christ’s rising from the dead</w:t>
      </w:r>
    </w:p>
    <w:p w14:paraId="702EF76B"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may be raised from the death of sin</w:t>
      </w:r>
    </w:p>
    <w:p w14:paraId="54D6B1DD"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to the life of </w:t>
      </w:r>
      <w:proofErr w:type="gramStart"/>
      <w:r>
        <w:rPr>
          <w:rFonts w:asciiTheme="majorHAnsi" w:eastAsia="Times New Roman" w:hAnsiTheme="majorHAnsi" w:cstheme="majorHAnsi"/>
          <w:sz w:val="24"/>
          <w:szCs w:val="24"/>
        </w:rPr>
        <w:t>righteousness;</w:t>
      </w:r>
      <w:proofErr w:type="gramEnd"/>
    </w:p>
    <w:p w14:paraId="4B725E00"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through him who lives and reigns with you</w:t>
      </w:r>
    </w:p>
    <w:p w14:paraId="7D8D035B"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and the Holy Spirit,</w:t>
      </w:r>
    </w:p>
    <w:p w14:paraId="25C6C6B3" w14:textId="77777777" w:rsidR="00D74115" w:rsidRDefault="00000000">
      <w:pPr>
        <w:spacing w:after="17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one God, now and for ever.       </w:t>
      </w:r>
      <w:r>
        <w:rPr>
          <w:rStyle w:val="Strong"/>
          <w:rFonts w:asciiTheme="majorHAnsi" w:eastAsia="Times New Roman" w:hAnsiTheme="majorHAnsi" w:cstheme="majorHAnsi"/>
          <w:i/>
          <w:iCs/>
          <w:sz w:val="24"/>
          <w:szCs w:val="24"/>
        </w:rPr>
        <w:t>Amen</w:t>
      </w:r>
      <w:r>
        <w:rPr>
          <w:rFonts w:asciiTheme="majorHAnsi" w:eastAsia="Times New Roman" w:hAnsiTheme="majorHAnsi" w:cstheme="majorHAnsi"/>
          <w:i/>
          <w:iCs/>
          <w:sz w:val="24"/>
          <w:szCs w:val="24"/>
        </w:rPr>
        <w:t>.</w:t>
      </w:r>
    </w:p>
    <w:p w14:paraId="55C1989E" w14:textId="77777777" w:rsidR="00D74115" w:rsidRDefault="00000000">
      <w:pPr>
        <w:spacing w:after="0" w:line="240" w:lineRule="auto"/>
        <w:rPr>
          <w:rFonts w:asciiTheme="majorHAnsi" w:eastAsia="Times New Roman" w:hAnsiTheme="majorHAnsi" w:cstheme="majorHAnsi"/>
          <w:sz w:val="24"/>
          <w:szCs w:val="24"/>
          <w:u w:val="single"/>
        </w:rPr>
      </w:pPr>
      <w:r>
        <w:rPr>
          <w:rFonts w:asciiTheme="majorHAnsi" w:hAnsiTheme="majorHAnsi" w:cstheme="majorHAnsi"/>
          <w:b/>
          <w:bCs/>
          <w:sz w:val="24"/>
          <w:szCs w:val="24"/>
          <w:u w:val="single"/>
        </w:rPr>
        <w:t xml:space="preserve">The First Reading is from </w:t>
      </w:r>
      <w:r>
        <w:rPr>
          <w:rStyle w:val="Strong"/>
          <w:rFonts w:asciiTheme="majorHAnsi" w:eastAsia="Times New Roman" w:hAnsiTheme="majorHAnsi" w:cstheme="majorHAnsi"/>
          <w:sz w:val="24"/>
          <w:szCs w:val="24"/>
          <w:u w:val="single"/>
        </w:rPr>
        <w:t>Acts 10: 34-43</w:t>
      </w:r>
    </w:p>
    <w:p w14:paraId="7F08CC32" w14:textId="77777777" w:rsidR="00D74115" w:rsidRDefault="00000000">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vertAlign w:val="superscript"/>
        </w:rPr>
        <w:t>34</w:t>
      </w:r>
      <w:r>
        <w:rPr>
          <w:rFonts w:asciiTheme="majorHAnsi" w:eastAsia="Times New Roman" w:hAnsiTheme="majorHAnsi" w:cstheme="majorHAnsi"/>
          <w:color w:val="000000"/>
          <w:sz w:val="24"/>
          <w:szCs w:val="24"/>
        </w:rPr>
        <w:t xml:space="preserve">Then Peter began to speak to them: ‘I truly understand that God shows no partiality, </w:t>
      </w:r>
      <w:r>
        <w:rPr>
          <w:rFonts w:asciiTheme="majorHAnsi" w:eastAsia="Times New Roman" w:hAnsiTheme="majorHAnsi" w:cstheme="majorHAnsi"/>
          <w:color w:val="000000"/>
          <w:sz w:val="24"/>
          <w:szCs w:val="24"/>
          <w:vertAlign w:val="superscript"/>
        </w:rPr>
        <w:t>35</w:t>
      </w:r>
      <w:r>
        <w:rPr>
          <w:rFonts w:asciiTheme="majorHAnsi" w:eastAsia="Times New Roman" w:hAnsiTheme="majorHAnsi" w:cstheme="majorHAnsi"/>
          <w:color w:val="000000"/>
          <w:sz w:val="24"/>
          <w:szCs w:val="24"/>
        </w:rPr>
        <w:t xml:space="preserve">but in every nation anyone who fears him and does what is right is acceptable to him. </w:t>
      </w:r>
      <w:r>
        <w:rPr>
          <w:rFonts w:asciiTheme="majorHAnsi" w:eastAsia="Times New Roman" w:hAnsiTheme="majorHAnsi" w:cstheme="majorHAnsi"/>
          <w:color w:val="000000"/>
          <w:sz w:val="24"/>
          <w:szCs w:val="24"/>
          <w:vertAlign w:val="superscript"/>
        </w:rPr>
        <w:t>36</w:t>
      </w:r>
      <w:r>
        <w:rPr>
          <w:rFonts w:asciiTheme="majorHAnsi" w:eastAsia="Times New Roman" w:hAnsiTheme="majorHAnsi" w:cstheme="majorHAnsi"/>
          <w:color w:val="000000"/>
          <w:sz w:val="24"/>
          <w:szCs w:val="24"/>
        </w:rPr>
        <w:t xml:space="preserve">You know the message he sent to the people of Israel, preaching peace by Jesus Christ—he is Lord of all. </w:t>
      </w:r>
      <w:r>
        <w:rPr>
          <w:rFonts w:asciiTheme="majorHAnsi" w:eastAsia="Times New Roman" w:hAnsiTheme="majorHAnsi" w:cstheme="majorHAnsi"/>
          <w:color w:val="000000"/>
          <w:sz w:val="24"/>
          <w:szCs w:val="24"/>
          <w:vertAlign w:val="superscript"/>
        </w:rPr>
        <w:t>37</w:t>
      </w:r>
      <w:r>
        <w:rPr>
          <w:rFonts w:asciiTheme="majorHAnsi" w:eastAsia="Times New Roman" w:hAnsiTheme="majorHAnsi" w:cstheme="majorHAnsi"/>
          <w:color w:val="000000"/>
          <w:sz w:val="24"/>
          <w:szCs w:val="24"/>
        </w:rPr>
        <w:t xml:space="preserve">That message spread throughout Judea, beginning in Galilee after the baptism that John announced: </w:t>
      </w:r>
      <w:r>
        <w:rPr>
          <w:rFonts w:asciiTheme="majorHAnsi" w:eastAsia="Times New Roman" w:hAnsiTheme="majorHAnsi" w:cstheme="majorHAnsi"/>
          <w:color w:val="000000"/>
          <w:sz w:val="24"/>
          <w:szCs w:val="24"/>
          <w:vertAlign w:val="superscript"/>
        </w:rPr>
        <w:t>38</w:t>
      </w:r>
      <w:r>
        <w:rPr>
          <w:rFonts w:asciiTheme="majorHAnsi" w:eastAsia="Times New Roman" w:hAnsiTheme="majorHAnsi" w:cstheme="majorHAnsi"/>
          <w:color w:val="000000"/>
          <w:sz w:val="24"/>
          <w:szCs w:val="24"/>
        </w:rPr>
        <w:t xml:space="preserve">how God anointed Jesus of Nazareth with the Holy Spirit and with power; how he went about doing good and healing all who were oppressed by the devil, for God was with him. </w:t>
      </w:r>
      <w:r>
        <w:rPr>
          <w:rFonts w:asciiTheme="majorHAnsi" w:eastAsia="Times New Roman" w:hAnsiTheme="majorHAnsi" w:cstheme="majorHAnsi"/>
          <w:color w:val="000000"/>
          <w:sz w:val="24"/>
          <w:szCs w:val="24"/>
          <w:vertAlign w:val="superscript"/>
        </w:rPr>
        <w:t>39</w:t>
      </w:r>
      <w:r>
        <w:rPr>
          <w:rFonts w:asciiTheme="majorHAnsi" w:eastAsia="Times New Roman" w:hAnsiTheme="majorHAnsi" w:cstheme="majorHAnsi"/>
          <w:color w:val="000000"/>
          <w:sz w:val="24"/>
          <w:szCs w:val="24"/>
        </w:rPr>
        <w:t xml:space="preserve">We are witnesses to all that he did both in Judea and in Jerusalem. They put him to death by hanging him on a tree; </w:t>
      </w:r>
      <w:r>
        <w:rPr>
          <w:rFonts w:asciiTheme="majorHAnsi" w:eastAsia="Times New Roman" w:hAnsiTheme="majorHAnsi" w:cstheme="majorHAnsi"/>
          <w:color w:val="000000"/>
          <w:sz w:val="24"/>
          <w:szCs w:val="24"/>
          <w:vertAlign w:val="superscript"/>
        </w:rPr>
        <w:t>40</w:t>
      </w:r>
      <w:r>
        <w:rPr>
          <w:rFonts w:asciiTheme="majorHAnsi" w:eastAsia="Times New Roman" w:hAnsiTheme="majorHAnsi" w:cstheme="majorHAnsi"/>
          <w:color w:val="000000"/>
          <w:sz w:val="24"/>
          <w:szCs w:val="24"/>
        </w:rPr>
        <w:t xml:space="preserve">but God raised him on the third day and allowed him to appear, </w:t>
      </w:r>
      <w:r>
        <w:rPr>
          <w:rFonts w:asciiTheme="majorHAnsi" w:eastAsia="Times New Roman" w:hAnsiTheme="majorHAnsi" w:cstheme="majorHAnsi"/>
          <w:color w:val="000000"/>
          <w:sz w:val="24"/>
          <w:szCs w:val="24"/>
          <w:vertAlign w:val="superscript"/>
        </w:rPr>
        <w:t>41</w:t>
      </w:r>
      <w:r>
        <w:rPr>
          <w:rFonts w:asciiTheme="majorHAnsi" w:eastAsia="Times New Roman" w:hAnsiTheme="majorHAnsi" w:cstheme="majorHAnsi"/>
          <w:color w:val="000000"/>
          <w:sz w:val="24"/>
          <w:szCs w:val="24"/>
        </w:rPr>
        <w:t xml:space="preserve">not to all the people but to us who were chosen by God as witnesses, and who ate and drank with him after he rose from the dead. </w:t>
      </w:r>
      <w:r>
        <w:rPr>
          <w:rFonts w:asciiTheme="majorHAnsi" w:eastAsia="Times New Roman" w:hAnsiTheme="majorHAnsi" w:cstheme="majorHAnsi"/>
          <w:color w:val="000000"/>
          <w:sz w:val="24"/>
          <w:szCs w:val="24"/>
          <w:vertAlign w:val="superscript"/>
        </w:rPr>
        <w:t>42</w:t>
      </w:r>
      <w:r>
        <w:rPr>
          <w:rFonts w:asciiTheme="majorHAnsi" w:eastAsia="Times New Roman" w:hAnsiTheme="majorHAnsi" w:cstheme="majorHAnsi"/>
          <w:color w:val="000000"/>
          <w:sz w:val="24"/>
          <w:szCs w:val="24"/>
        </w:rPr>
        <w:t xml:space="preserve">He commanded us to preach to the people and to testify that he is the one ordained by God as judge of the living and the dead. </w:t>
      </w:r>
      <w:r>
        <w:rPr>
          <w:rFonts w:asciiTheme="majorHAnsi" w:eastAsia="Times New Roman" w:hAnsiTheme="majorHAnsi" w:cstheme="majorHAnsi"/>
          <w:color w:val="000000"/>
          <w:sz w:val="24"/>
          <w:szCs w:val="24"/>
          <w:vertAlign w:val="superscript"/>
        </w:rPr>
        <w:t>43</w:t>
      </w:r>
      <w:r>
        <w:rPr>
          <w:rFonts w:asciiTheme="majorHAnsi" w:eastAsia="Times New Roman" w:hAnsiTheme="majorHAnsi" w:cstheme="majorHAnsi"/>
          <w:color w:val="000000"/>
          <w:sz w:val="24"/>
          <w:szCs w:val="24"/>
        </w:rPr>
        <w:t xml:space="preserve">All the prophets testify about him that everyone who believes in him receives forgiveness of sins through his name.’ </w:t>
      </w:r>
    </w:p>
    <w:p w14:paraId="0F8EA276" w14:textId="77777777" w:rsidR="00D74115" w:rsidRDefault="00000000">
      <w:pPr>
        <w:spacing w:after="170" w:line="240" w:lineRule="auto"/>
        <w:rPr>
          <w:rFonts w:asciiTheme="majorHAnsi" w:hAnsiTheme="majorHAnsi" w:cstheme="majorHAnsi"/>
          <w:sz w:val="24"/>
          <w:szCs w:val="24"/>
        </w:rPr>
      </w:pPr>
      <w:r>
        <w:rPr>
          <w:rFonts w:asciiTheme="majorHAnsi" w:hAnsiTheme="majorHAnsi" w:cstheme="majorHAnsi"/>
          <w:sz w:val="24"/>
          <w:szCs w:val="24"/>
        </w:rPr>
        <w:t xml:space="preserve">Hear the word of the </w:t>
      </w:r>
      <w:proofErr w:type="gramStart"/>
      <w:r>
        <w:rPr>
          <w:rFonts w:asciiTheme="majorHAnsi" w:hAnsiTheme="majorHAnsi" w:cstheme="majorHAnsi"/>
          <w:sz w:val="24"/>
          <w:szCs w:val="24"/>
        </w:rPr>
        <w:t xml:space="preserve">Lord,   </w:t>
      </w:r>
      <w:proofErr w:type="gramEnd"/>
      <w:r>
        <w:rPr>
          <w:rFonts w:asciiTheme="majorHAnsi" w:hAnsiTheme="majorHAnsi" w:cstheme="majorHAnsi"/>
          <w:sz w:val="24"/>
          <w:szCs w:val="24"/>
        </w:rPr>
        <w:t xml:space="preserve">    </w:t>
      </w:r>
      <w:r>
        <w:rPr>
          <w:rFonts w:asciiTheme="majorHAnsi" w:hAnsiTheme="majorHAnsi" w:cstheme="majorHAnsi"/>
          <w:b/>
          <w:bCs/>
          <w:i/>
          <w:iCs/>
          <w:sz w:val="24"/>
          <w:szCs w:val="24"/>
        </w:rPr>
        <w:t>Thanks be to God</w:t>
      </w:r>
    </w:p>
    <w:p w14:paraId="6DFB4BED" w14:textId="77777777" w:rsidR="00D74115" w:rsidRDefault="00000000">
      <w:pPr>
        <w:spacing w:after="0" w:line="240" w:lineRule="auto"/>
        <w:rPr>
          <w:rFonts w:asciiTheme="majorHAnsi" w:eastAsia="Times New Roman" w:hAnsiTheme="majorHAnsi" w:cstheme="majorHAnsi"/>
          <w:b/>
          <w:bCs/>
          <w:color w:val="000000" w:themeColor="text1"/>
          <w:sz w:val="24"/>
          <w:szCs w:val="24"/>
          <w:u w:val="single"/>
        </w:rPr>
      </w:pPr>
      <w:r>
        <w:rPr>
          <w:rFonts w:asciiTheme="majorHAnsi" w:eastAsia="Times New Roman" w:hAnsiTheme="majorHAnsi" w:cstheme="majorHAnsi"/>
          <w:b/>
          <w:bCs/>
          <w:color w:val="000000" w:themeColor="text1"/>
          <w:sz w:val="24"/>
          <w:szCs w:val="24"/>
          <w:u w:val="single"/>
        </w:rPr>
        <w:t>(For the Psalm) The Hymn to the Risen Christ</w:t>
      </w:r>
    </w:p>
    <w:p w14:paraId="5C9CB2BD"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Christ our Passover has been sacrificed for us:</w:t>
      </w:r>
    </w:p>
    <w:p w14:paraId="0281EF61" w14:textId="77777777" w:rsidR="00D74115" w:rsidRDefault="00000000">
      <w:pPr>
        <w:spacing w:after="0" w:line="240" w:lineRule="auto"/>
        <w:rPr>
          <w:rFonts w:asciiTheme="majorHAnsi" w:eastAsia="Times New Roman" w:hAnsiTheme="majorHAnsi" w:cstheme="majorHAnsi"/>
          <w:b/>
          <w:bCs/>
          <w:i/>
          <w:iCs/>
          <w:sz w:val="24"/>
          <w:szCs w:val="24"/>
        </w:rPr>
      </w:pPr>
      <w:r>
        <w:rPr>
          <w:rFonts w:asciiTheme="majorHAnsi" w:eastAsia="Times New Roman" w:hAnsiTheme="majorHAnsi" w:cstheme="majorHAnsi"/>
          <w:b/>
          <w:bCs/>
          <w:i/>
          <w:iCs/>
          <w:sz w:val="24"/>
          <w:szCs w:val="24"/>
        </w:rPr>
        <w:tab/>
        <w:t>so let us celebrate the feast,</w:t>
      </w:r>
    </w:p>
    <w:p w14:paraId="4DC9133C"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Not with the old leaven of corruption and wickedness:</w:t>
      </w:r>
    </w:p>
    <w:p w14:paraId="35F3CB14" w14:textId="77777777" w:rsidR="00D74115" w:rsidRDefault="00000000">
      <w:pPr>
        <w:spacing w:after="0" w:line="240" w:lineRule="auto"/>
        <w:rPr>
          <w:rFonts w:asciiTheme="majorHAnsi" w:eastAsia="Times New Roman" w:hAnsiTheme="majorHAnsi" w:cstheme="majorHAnsi"/>
          <w:b/>
          <w:bCs/>
          <w:i/>
          <w:iCs/>
          <w:sz w:val="24"/>
          <w:szCs w:val="24"/>
        </w:rPr>
      </w:pPr>
      <w:r>
        <w:rPr>
          <w:rFonts w:asciiTheme="majorHAnsi" w:eastAsia="Times New Roman" w:hAnsiTheme="majorHAnsi" w:cstheme="majorHAnsi"/>
          <w:b/>
          <w:bCs/>
          <w:i/>
          <w:iCs/>
          <w:sz w:val="24"/>
          <w:szCs w:val="24"/>
        </w:rPr>
        <w:tab/>
        <w:t xml:space="preserve">but with the unleavened bread of sincerity </w:t>
      </w:r>
      <w:r>
        <w:rPr>
          <w:rFonts w:asciiTheme="majorHAnsi" w:eastAsia="Times New Roman" w:hAnsiTheme="majorHAnsi" w:cstheme="majorHAnsi"/>
          <w:b/>
          <w:bCs/>
          <w:i/>
          <w:iCs/>
          <w:sz w:val="24"/>
          <w:szCs w:val="24"/>
        </w:rPr>
        <w:tab/>
        <w:t>and truth.</w:t>
      </w:r>
    </w:p>
    <w:p w14:paraId="64C2866B"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Christ once raised from the dead dies no more:</w:t>
      </w:r>
    </w:p>
    <w:p w14:paraId="15ABB401" w14:textId="77777777" w:rsidR="00D74115" w:rsidRDefault="00000000">
      <w:pPr>
        <w:spacing w:after="0" w:line="240" w:lineRule="auto"/>
        <w:rPr>
          <w:rFonts w:asciiTheme="majorHAnsi" w:eastAsia="Times New Roman" w:hAnsiTheme="majorHAnsi" w:cstheme="majorHAnsi"/>
          <w:b/>
          <w:bCs/>
          <w:i/>
          <w:iCs/>
          <w:sz w:val="24"/>
          <w:szCs w:val="24"/>
        </w:rPr>
      </w:pPr>
      <w:r>
        <w:rPr>
          <w:rFonts w:asciiTheme="majorHAnsi" w:eastAsia="Times New Roman" w:hAnsiTheme="majorHAnsi" w:cstheme="majorHAnsi"/>
          <w:b/>
          <w:bCs/>
          <w:i/>
          <w:iCs/>
          <w:sz w:val="24"/>
          <w:szCs w:val="24"/>
        </w:rPr>
        <w:tab/>
        <w:t>death has no more dominion over him.</w:t>
      </w:r>
    </w:p>
    <w:p w14:paraId="77254AE0"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In dying he died to sin once for all:</w:t>
      </w:r>
    </w:p>
    <w:p w14:paraId="6CB65C46" w14:textId="77777777" w:rsidR="00D74115" w:rsidRDefault="00000000">
      <w:pPr>
        <w:spacing w:after="0" w:line="240" w:lineRule="auto"/>
        <w:rPr>
          <w:rFonts w:asciiTheme="majorHAnsi" w:eastAsia="Times New Roman" w:hAnsiTheme="majorHAnsi" w:cstheme="majorHAnsi"/>
          <w:b/>
          <w:bCs/>
          <w:i/>
          <w:iCs/>
          <w:sz w:val="24"/>
          <w:szCs w:val="24"/>
        </w:rPr>
      </w:pPr>
      <w:r>
        <w:rPr>
          <w:rFonts w:asciiTheme="majorHAnsi" w:eastAsia="Times New Roman" w:hAnsiTheme="majorHAnsi" w:cstheme="majorHAnsi"/>
          <w:b/>
          <w:bCs/>
          <w:i/>
          <w:iCs/>
          <w:sz w:val="24"/>
          <w:szCs w:val="24"/>
        </w:rPr>
        <w:tab/>
        <w:t>in living he lives to God.</w:t>
      </w:r>
    </w:p>
    <w:p w14:paraId="2AFECEA9"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See yourselves therefore as dead to sin:</w:t>
      </w:r>
    </w:p>
    <w:p w14:paraId="0C4AEC29" w14:textId="77777777" w:rsidR="00D74115" w:rsidRDefault="00000000">
      <w:pPr>
        <w:spacing w:after="0" w:line="240" w:lineRule="auto"/>
        <w:rPr>
          <w:rFonts w:asciiTheme="majorHAnsi" w:eastAsia="Times New Roman" w:hAnsiTheme="majorHAnsi" w:cstheme="majorHAnsi"/>
          <w:b/>
          <w:bCs/>
          <w:i/>
          <w:iCs/>
          <w:sz w:val="24"/>
          <w:szCs w:val="24"/>
        </w:rPr>
      </w:pPr>
      <w:r>
        <w:rPr>
          <w:rFonts w:asciiTheme="majorHAnsi" w:eastAsia="Times New Roman" w:hAnsiTheme="majorHAnsi" w:cstheme="majorHAnsi"/>
          <w:b/>
          <w:bCs/>
          <w:i/>
          <w:iCs/>
          <w:sz w:val="24"/>
          <w:szCs w:val="24"/>
        </w:rPr>
        <w:tab/>
        <w:t>and alive to God in Jesus Christ our Lord.</w:t>
      </w:r>
    </w:p>
    <w:p w14:paraId="31528E4D"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Christ has been raised from the dead:</w:t>
      </w:r>
    </w:p>
    <w:p w14:paraId="4729FCA9" w14:textId="77777777" w:rsidR="00D74115" w:rsidRDefault="00000000">
      <w:pPr>
        <w:spacing w:after="0" w:line="240" w:lineRule="auto"/>
        <w:rPr>
          <w:rFonts w:asciiTheme="majorHAnsi" w:eastAsia="Times New Roman" w:hAnsiTheme="majorHAnsi" w:cstheme="majorHAnsi"/>
          <w:b/>
          <w:bCs/>
          <w:i/>
          <w:iCs/>
          <w:sz w:val="24"/>
          <w:szCs w:val="24"/>
        </w:rPr>
      </w:pPr>
      <w:r>
        <w:rPr>
          <w:rFonts w:asciiTheme="majorHAnsi" w:eastAsia="Times New Roman" w:hAnsiTheme="majorHAnsi" w:cstheme="majorHAnsi"/>
          <w:b/>
          <w:bCs/>
          <w:i/>
          <w:iCs/>
          <w:sz w:val="24"/>
          <w:szCs w:val="24"/>
        </w:rPr>
        <w:tab/>
        <w:t>the first fruits of those who sleep.</w:t>
      </w:r>
    </w:p>
    <w:p w14:paraId="30CEAD52"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For as by one man came death:</w:t>
      </w:r>
    </w:p>
    <w:p w14:paraId="03DBF909" w14:textId="77777777" w:rsidR="00D74115" w:rsidRDefault="00000000">
      <w:pPr>
        <w:spacing w:after="0" w:line="240" w:lineRule="auto"/>
        <w:rPr>
          <w:rFonts w:asciiTheme="majorHAnsi" w:eastAsia="Times New Roman" w:hAnsiTheme="majorHAnsi" w:cstheme="majorHAnsi"/>
          <w:b/>
          <w:bCs/>
          <w:i/>
          <w:iCs/>
          <w:sz w:val="24"/>
          <w:szCs w:val="24"/>
        </w:rPr>
      </w:pPr>
      <w:r>
        <w:rPr>
          <w:rFonts w:asciiTheme="majorHAnsi" w:eastAsia="Times New Roman" w:hAnsiTheme="majorHAnsi" w:cstheme="majorHAnsi"/>
          <w:b/>
          <w:bCs/>
          <w:i/>
          <w:iCs/>
          <w:sz w:val="24"/>
          <w:szCs w:val="24"/>
        </w:rPr>
        <w:tab/>
        <w:t xml:space="preserve">by another has come also resurrection of the </w:t>
      </w:r>
      <w:r>
        <w:rPr>
          <w:rFonts w:asciiTheme="majorHAnsi" w:eastAsia="Times New Roman" w:hAnsiTheme="majorHAnsi" w:cstheme="majorHAnsi"/>
          <w:b/>
          <w:bCs/>
          <w:i/>
          <w:iCs/>
          <w:sz w:val="24"/>
          <w:szCs w:val="24"/>
        </w:rPr>
        <w:tab/>
      </w:r>
      <w:proofErr w:type="gramStart"/>
      <w:r>
        <w:rPr>
          <w:rFonts w:asciiTheme="majorHAnsi" w:eastAsia="Times New Roman" w:hAnsiTheme="majorHAnsi" w:cstheme="majorHAnsi"/>
          <w:b/>
          <w:bCs/>
          <w:i/>
          <w:iCs/>
          <w:sz w:val="24"/>
          <w:szCs w:val="24"/>
        </w:rPr>
        <w:t>dead;</w:t>
      </w:r>
      <w:proofErr w:type="gramEnd"/>
    </w:p>
    <w:p w14:paraId="28ED845F" w14:textId="77777777" w:rsidR="00D74115" w:rsidRDefault="00000000">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For as in Adam all die:</w:t>
      </w:r>
    </w:p>
    <w:p w14:paraId="3AFBE988" w14:textId="77777777" w:rsidR="00D74115" w:rsidRDefault="00000000">
      <w:pPr>
        <w:spacing w:after="227" w:line="240" w:lineRule="auto"/>
        <w:rPr>
          <w:rFonts w:asciiTheme="majorHAnsi" w:eastAsia="Times New Roman" w:hAnsiTheme="majorHAnsi" w:cstheme="majorHAnsi"/>
          <w:b/>
          <w:bCs/>
          <w:i/>
          <w:iCs/>
          <w:sz w:val="24"/>
          <w:szCs w:val="24"/>
        </w:rPr>
      </w:pPr>
      <w:r>
        <w:rPr>
          <w:rFonts w:asciiTheme="majorHAnsi" w:eastAsia="Times New Roman" w:hAnsiTheme="majorHAnsi" w:cstheme="majorHAnsi"/>
          <w:b/>
          <w:bCs/>
          <w:i/>
          <w:iCs/>
          <w:sz w:val="24"/>
          <w:szCs w:val="24"/>
        </w:rPr>
        <w:tab/>
        <w:t>even so in Christ shall all be made alive.</w:t>
      </w:r>
    </w:p>
    <w:p w14:paraId="6D3AE902" w14:textId="77777777" w:rsidR="00D74115" w:rsidRDefault="00000000">
      <w:pPr>
        <w:spacing w:after="0" w:line="240" w:lineRule="auto"/>
        <w:rPr>
          <w:rFonts w:asciiTheme="majorHAnsi" w:eastAsia="Times New Roman" w:hAnsiTheme="majorHAnsi" w:cstheme="majorHAnsi"/>
          <w:sz w:val="24"/>
          <w:szCs w:val="24"/>
          <w:u w:val="single"/>
        </w:rPr>
      </w:pPr>
      <w:r>
        <w:rPr>
          <w:rFonts w:asciiTheme="majorHAnsi" w:eastAsia="Times New Roman" w:hAnsiTheme="majorHAnsi" w:cstheme="majorHAnsi"/>
          <w:b/>
          <w:bCs/>
          <w:sz w:val="24"/>
          <w:szCs w:val="24"/>
          <w:u w:val="single"/>
        </w:rPr>
        <w:t xml:space="preserve">The Second Reading is from </w:t>
      </w:r>
      <w:r>
        <w:rPr>
          <w:rStyle w:val="Strong"/>
          <w:rFonts w:asciiTheme="majorHAnsi" w:eastAsia="Times New Roman" w:hAnsiTheme="majorHAnsi" w:cstheme="majorHAnsi"/>
          <w:sz w:val="24"/>
          <w:szCs w:val="24"/>
          <w:u w:val="single"/>
        </w:rPr>
        <w:t>Colossians 3: 1-4</w:t>
      </w:r>
    </w:p>
    <w:p w14:paraId="0809F36E" w14:textId="77777777" w:rsidR="00D74115" w:rsidRDefault="00000000">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vertAlign w:val="superscript"/>
        </w:rPr>
        <w:t>1</w:t>
      </w:r>
      <w:r>
        <w:rPr>
          <w:rFonts w:asciiTheme="majorHAnsi" w:eastAsia="Times New Roman" w:hAnsiTheme="majorHAnsi" w:cstheme="majorHAnsi"/>
          <w:color w:val="000000"/>
          <w:sz w:val="24"/>
          <w:szCs w:val="24"/>
        </w:rPr>
        <w:t xml:space="preserve">So if you have been raised with Christ, seek the things that are above, where Christ is, seated at the right hand of God. </w:t>
      </w:r>
      <w:r>
        <w:rPr>
          <w:rFonts w:asciiTheme="majorHAnsi" w:eastAsia="Times New Roman" w:hAnsiTheme="majorHAnsi" w:cstheme="majorHAnsi"/>
          <w:color w:val="000000"/>
          <w:sz w:val="24"/>
          <w:szCs w:val="24"/>
          <w:vertAlign w:val="superscript"/>
        </w:rPr>
        <w:t>2</w:t>
      </w:r>
      <w:r>
        <w:rPr>
          <w:rFonts w:asciiTheme="majorHAnsi" w:eastAsia="Times New Roman" w:hAnsiTheme="majorHAnsi" w:cstheme="majorHAnsi"/>
          <w:color w:val="000000"/>
          <w:sz w:val="24"/>
          <w:szCs w:val="24"/>
        </w:rPr>
        <w:t xml:space="preserve">Set your minds on things that are above, not on things that are on earth, </w:t>
      </w:r>
      <w:r>
        <w:rPr>
          <w:rFonts w:asciiTheme="majorHAnsi" w:eastAsia="Times New Roman" w:hAnsiTheme="majorHAnsi" w:cstheme="majorHAnsi"/>
          <w:color w:val="000000"/>
          <w:sz w:val="24"/>
          <w:szCs w:val="24"/>
          <w:vertAlign w:val="superscript"/>
        </w:rPr>
        <w:t>3</w:t>
      </w:r>
      <w:r>
        <w:rPr>
          <w:rFonts w:asciiTheme="majorHAnsi" w:eastAsia="Times New Roman" w:hAnsiTheme="majorHAnsi" w:cstheme="majorHAnsi"/>
          <w:color w:val="000000"/>
          <w:sz w:val="24"/>
          <w:szCs w:val="24"/>
        </w:rPr>
        <w:t xml:space="preserve">for you have died, and your life is hidden with Christ in God. </w:t>
      </w:r>
      <w:r>
        <w:rPr>
          <w:rFonts w:asciiTheme="majorHAnsi" w:eastAsia="Times New Roman" w:hAnsiTheme="majorHAnsi" w:cstheme="majorHAnsi"/>
          <w:color w:val="000000"/>
          <w:sz w:val="24"/>
          <w:szCs w:val="24"/>
          <w:vertAlign w:val="superscript"/>
        </w:rPr>
        <w:t>4</w:t>
      </w:r>
      <w:r>
        <w:rPr>
          <w:rFonts w:asciiTheme="majorHAnsi" w:eastAsia="Times New Roman" w:hAnsiTheme="majorHAnsi" w:cstheme="majorHAnsi"/>
          <w:color w:val="000000"/>
          <w:sz w:val="24"/>
          <w:szCs w:val="24"/>
        </w:rPr>
        <w:t xml:space="preserve">When Christ who is your life is revealed, then you also will be revealed with him in glory. </w:t>
      </w:r>
    </w:p>
    <w:p w14:paraId="00CC86A0" w14:textId="77777777" w:rsidR="00D74115" w:rsidRDefault="00000000">
      <w:pPr>
        <w:spacing w:after="227" w:line="240" w:lineRule="auto"/>
        <w:rPr>
          <w:rFonts w:asciiTheme="majorHAnsi" w:hAnsiTheme="majorHAnsi" w:cstheme="majorHAnsi"/>
          <w:sz w:val="24"/>
          <w:szCs w:val="24"/>
        </w:rPr>
      </w:pPr>
      <w:r>
        <w:rPr>
          <w:rFonts w:asciiTheme="majorHAnsi" w:hAnsiTheme="majorHAnsi" w:cstheme="majorHAnsi"/>
          <w:sz w:val="24"/>
          <w:szCs w:val="24"/>
        </w:rPr>
        <w:t xml:space="preserve">Hear the word of the </w:t>
      </w:r>
      <w:proofErr w:type="gramStart"/>
      <w:r>
        <w:rPr>
          <w:rFonts w:asciiTheme="majorHAnsi" w:hAnsiTheme="majorHAnsi" w:cstheme="majorHAnsi"/>
          <w:sz w:val="24"/>
          <w:szCs w:val="24"/>
        </w:rPr>
        <w:t xml:space="preserve">Lord,   </w:t>
      </w:r>
      <w:proofErr w:type="gramEnd"/>
      <w:r>
        <w:rPr>
          <w:rFonts w:asciiTheme="majorHAnsi" w:hAnsiTheme="majorHAnsi" w:cstheme="majorHAnsi"/>
          <w:sz w:val="24"/>
          <w:szCs w:val="24"/>
        </w:rPr>
        <w:t xml:space="preserve">      </w:t>
      </w:r>
      <w:r>
        <w:rPr>
          <w:rFonts w:asciiTheme="majorHAnsi" w:hAnsiTheme="majorHAnsi" w:cstheme="majorHAnsi"/>
          <w:b/>
          <w:bCs/>
          <w:i/>
          <w:iCs/>
          <w:sz w:val="24"/>
          <w:szCs w:val="24"/>
        </w:rPr>
        <w:t>Thanks be to God</w:t>
      </w:r>
    </w:p>
    <w:p w14:paraId="41555C6D" w14:textId="77777777" w:rsidR="00D74115" w:rsidRDefault="00D74115">
      <w:pPr>
        <w:tabs>
          <w:tab w:val="left" w:pos="1134"/>
        </w:tabs>
        <w:spacing w:after="0" w:line="240" w:lineRule="auto"/>
        <w:ind w:left="720"/>
        <w:rPr>
          <w:sz w:val="21"/>
          <w:szCs w:val="21"/>
        </w:rPr>
      </w:pPr>
    </w:p>
    <w:p w14:paraId="02C79333" w14:textId="77777777" w:rsidR="00D74115" w:rsidRDefault="00000000">
      <w:pPr>
        <w:tabs>
          <w:tab w:val="left" w:pos="1134"/>
        </w:tabs>
        <w:spacing w:after="0" w:line="240" w:lineRule="auto"/>
        <w:ind w:left="720"/>
        <w:rPr>
          <w:sz w:val="21"/>
          <w:szCs w:val="21"/>
        </w:rPr>
      </w:pPr>
      <w:r>
        <w:rPr>
          <w:rFonts w:cstheme="majorHAnsi"/>
          <w:i/>
          <w:iCs/>
          <w:sz w:val="21"/>
          <w:szCs w:val="21"/>
        </w:rPr>
        <w:t xml:space="preserve">Priest:  </w:t>
      </w:r>
      <w:r>
        <w:rPr>
          <w:rFonts w:cstheme="majorHAnsi"/>
          <w:i/>
          <w:iCs/>
          <w:sz w:val="21"/>
          <w:szCs w:val="21"/>
        </w:rPr>
        <w:tab/>
        <w:t xml:space="preserve">          Alleluia, Alleluia, Alleluia  </w:t>
      </w:r>
    </w:p>
    <w:p w14:paraId="3D66C30D" w14:textId="77777777" w:rsidR="00D74115" w:rsidRDefault="00000000">
      <w:pPr>
        <w:tabs>
          <w:tab w:val="left" w:pos="1134"/>
        </w:tabs>
        <w:spacing w:after="227" w:line="240" w:lineRule="auto"/>
        <w:ind w:left="720"/>
        <w:rPr>
          <w:sz w:val="21"/>
          <w:szCs w:val="21"/>
        </w:rPr>
      </w:pPr>
      <w:r>
        <w:rPr>
          <w:rFonts w:ascii="Calibri Light" w:hAnsi="Calibri Light" w:cstheme="majorHAnsi"/>
          <w:b/>
          <w:bCs/>
          <w:i/>
          <w:iCs/>
          <w:sz w:val="21"/>
          <w:szCs w:val="21"/>
          <w:lang w:eastAsia="en-AU"/>
        </w:rPr>
        <w:t xml:space="preserve">Response:       Alleluia, Alleluia, Alleluia </w:t>
      </w:r>
    </w:p>
    <w:p w14:paraId="2A55940E" w14:textId="77777777" w:rsidR="00D74115" w:rsidRDefault="00D74115">
      <w:pPr>
        <w:spacing w:after="0" w:line="240" w:lineRule="auto"/>
        <w:rPr>
          <w:rFonts w:asciiTheme="majorHAnsi" w:hAnsiTheme="majorHAnsi" w:cstheme="majorHAnsi"/>
          <w:sz w:val="24"/>
          <w:szCs w:val="24"/>
        </w:rPr>
      </w:pPr>
    </w:p>
    <w:p w14:paraId="301DAEC2" w14:textId="77777777" w:rsidR="00D74115" w:rsidRDefault="00000000">
      <w:pPr>
        <w:spacing w:after="113" w:line="240" w:lineRule="auto"/>
        <w:rPr>
          <w:rFonts w:asciiTheme="majorHAnsi" w:hAnsiTheme="majorHAnsi" w:cstheme="majorHAnsi"/>
          <w:b/>
          <w:bCs/>
          <w:sz w:val="24"/>
          <w:szCs w:val="24"/>
          <w:u w:val="single"/>
        </w:rPr>
      </w:pPr>
      <w:r>
        <w:rPr>
          <w:rFonts w:asciiTheme="majorHAnsi" w:hAnsiTheme="majorHAnsi" w:cstheme="majorHAnsi"/>
          <w:b/>
          <w:bCs/>
          <w:sz w:val="24"/>
          <w:szCs w:val="24"/>
          <w:u w:val="single"/>
        </w:rPr>
        <w:t>The Holy Gospel according to Matthew 28: 1-10</w:t>
      </w:r>
    </w:p>
    <w:p w14:paraId="7DC621DD" w14:textId="77777777" w:rsidR="00D74115" w:rsidRDefault="00000000">
      <w:pPr>
        <w:spacing w:after="113"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vertAlign w:val="superscript"/>
        </w:rPr>
        <w:t>1</w:t>
      </w:r>
      <w:r>
        <w:rPr>
          <w:rFonts w:asciiTheme="majorHAnsi" w:eastAsia="Times New Roman" w:hAnsiTheme="majorHAnsi" w:cstheme="majorHAnsi"/>
          <w:color w:val="000000"/>
          <w:sz w:val="24"/>
          <w:szCs w:val="24"/>
        </w:rPr>
        <w:t xml:space="preserve">After the sabbath, as the first day of the week was dawning, Mary Magdalene and the other Mary went to see the tomb. </w:t>
      </w:r>
      <w:r>
        <w:rPr>
          <w:rFonts w:asciiTheme="majorHAnsi" w:eastAsia="Times New Roman" w:hAnsiTheme="majorHAnsi" w:cstheme="majorHAnsi"/>
          <w:color w:val="000000"/>
          <w:sz w:val="24"/>
          <w:szCs w:val="24"/>
          <w:vertAlign w:val="superscript"/>
        </w:rPr>
        <w:t>2</w:t>
      </w:r>
      <w:r>
        <w:rPr>
          <w:rFonts w:asciiTheme="majorHAnsi" w:eastAsia="Times New Roman" w:hAnsiTheme="majorHAnsi" w:cstheme="majorHAnsi"/>
          <w:color w:val="000000"/>
          <w:sz w:val="24"/>
          <w:szCs w:val="24"/>
        </w:rPr>
        <w:t xml:space="preserve">And suddenly there was a great earthquake; for an angel of the Lord, descending from heaven, came and rolled back the stone and sat on it. </w:t>
      </w:r>
      <w:r>
        <w:rPr>
          <w:rFonts w:asciiTheme="majorHAnsi" w:eastAsia="Times New Roman" w:hAnsiTheme="majorHAnsi" w:cstheme="majorHAnsi"/>
          <w:color w:val="000000"/>
          <w:sz w:val="24"/>
          <w:szCs w:val="24"/>
          <w:vertAlign w:val="superscript"/>
        </w:rPr>
        <w:t>3</w:t>
      </w:r>
      <w:r>
        <w:rPr>
          <w:rFonts w:asciiTheme="majorHAnsi" w:eastAsia="Times New Roman" w:hAnsiTheme="majorHAnsi" w:cstheme="majorHAnsi"/>
          <w:color w:val="000000"/>
          <w:sz w:val="24"/>
          <w:szCs w:val="24"/>
        </w:rPr>
        <w:t xml:space="preserve">His appearance was like lightning, and his clothing white as snow. </w:t>
      </w:r>
      <w:r>
        <w:rPr>
          <w:rFonts w:asciiTheme="majorHAnsi" w:eastAsia="Times New Roman" w:hAnsiTheme="majorHAnsi" w:cstheme="majorHAnsi"/>
          <w:color w:val="000000"/>
          <w:sz w:val="24"/>
          <w:szCs w:val="24"/>
          <w:vertAlign w:val="superscript"/>
        </w:rPr>
        <w:t>4</w:t>
      </w:r>
      <w:r>
        <w:rPr>
          <w:rFonts w:asciiTheme="majorHAnsi" w:eastAsia="Times New Roman" w:hAnsiTheme="majorHAnsi" w:cstheme="majorHAnsi"/>
          <w:color w:val="000000"/>
          <w:sz w:val="24"/>
          <w:szCs w:val="24"/>
        </w:rPr>
        <w:t xml:space="preserve">For fear of him the guards shook and became like dead men. </w:t>
      </w:r>
      <w:r>
        <w:rPr>
          <w:rFonts w:asciiTheme="majorHAnsi" w:eastAsia="Times New Roman" w:hAnsiTheme="majorHAnsi" w:cstheme="majorHAnsi"/>
          <w:color w:val="000000"/>
          <w:sz w:val="24"/>
          <w:szCs w:val="24"/>
          <w:vertAlign w:val="superscript"/>
        </w:rPr>
        <w:t>5</w:t>
      </w:r>
      <w:r>
        <w:rPr>
          <w:rFonts w:asciiTheme="majorHAnsi" w:eastAsia="Times New Roman" w:hAnsiTheme="majorHAnsi" w:cstheme="majorHAnsi"/>
          <w:color w:val="000000"/>
          <w:sz w:val="24"/>
          <w:szCs w:val="24"/>
        </w:rPr>
        <w:t xml:space="preserve">But the angel said to the women, ‘Do not be afraid; I know that you are looking for Jesus who was crucified. </w:t>
      </w:r>
      <w:r>
        <w:rPr>
          <w:rFonts w:asciiTheme="majorHAnsi" w:eastAsia="Times New Roman" w:hAnsiTheme="majorHAnsi" w:cstheme="majorHAnsi"/>
          <w:color w:val="000000"/>
          <w:sz w:val="24"/>
          <w:szCs w:val="24"/>
          <w:vertAlign w:val="superscript"/>
        </w:rPr>
        <w:t>6</w:t>
      </w:r>
      <w:r>
        <w:rPr>
          <w:rFonts w:asciiTheme="majorHAnsi" w:eastAsia="Times New Roman" w:hAnsiTheme="majorHAnsi" w:cstheme="majorHAnsi"/>
          <w:color w:val="000000"/>
          <w:sz w:val="24"/>
          <w:szCs w:val="24"/>
        </w:rPr>
        <w:t xml:space="preserve">He is not here; for he has been raised, as he said. Come, see the place where he lay. </w:t>
      </w:r>
      <w:r>
        <w:rPr>
          <w:rFonts w:asciiTheme="majorHAnsi" w:eastAsia="Times New Roman" w:hAnsiTheme="majorHAnsi" w:cstheme="majorHAnsi"/>
          <w:color w:val="000000"/>
          <w:sz w:val="24"/>
          <w:szCs w:val="24"/>
          <w:vertAlign w:val="superscript"/>
        </w:rPr>
        <w:t>7</w:t>
      </w:r>
      <w:r>
        <w:rPr>
          <w:rFonts w:asciiTheme="majorHAnsi" w:eastAsia="Times New Roman" w:hAnsiTheme="majorHAnsi" w:cstheme="majorHAnsi"/>
          <w:color w:val="000000"/>
          <w:sz w:val="24"/>
          <w:szCs w:val="24"/>
        </w:rPr>
        <w:t xml:space="preserve">Then go quickly and tell his disciples, “He has been raised from the dead, and indeed he is going ahead of you to Galilee; there you will see him.” This is my message for you.’ </w:t>
      </w:r>
      <w:r>
        <w:rPr>
          <w:rFonts w:asciiTheme="majorHAnsi" w:eastAsia="Times New Roman" w:hAnsiTheme="majorHAnsi" w:cstheme="majorHAnsi"/>
          <w:color w:val="000000"/>
          <w:sz w:val="24"/>
          <w:szCs w:val="24"/>
          <w:vertAlign w:val="superscript"/>
        </w:rPr>
        <w:t>8</w:t>
      </w:r>
      <w:r>
        <w:rPr>
          <w:rFonts w:asciiTheme="majorHAnsi" w:eastAsia="Times New Roman" w:hAnsiTheme="majorHAnsi" w:cstheme="majorHAnsi"/>
          <w:color w:val="000000"/>
          <w:sz w:val="24"/>
          <w:szCs w:val="24"/>
        </w:rPr>
        <w:t xml:space="preserve">So they left the tomb quickly with fear and great </w:t>
      </w:r>
      <w:proofErr w:type="gramStart"/>
      <w:r>
        <w:rPr>
          <w:rFonts w:asciiTheme="majorHAnsi" w:eastAsia="Times New Roman" w:hAnsiTheme="majorHAnsi" w:cstheme="majorHAnsi"/>
          <w:color w:val="000000"/>
          <w:sz w:val="24"/>
          <w:szCs w:val="24"/>
        </w:rPr>
        <w:t>joy, and</w:t>
      </w:r>
      <w:proofErr w:type="gramEnd"/>
      <w:r>
        <w:rPr>
          <w:rFonts w:asciiTheme="majorHAnsi" w:eastAsia="Times New Roman" w:hAnsiTheme="majorHAnsi" w:cstheme="majorHAnsi"/>
          <w:color w:val="000000"/>
          <w:sz w:val="24"/>
          <w:szCs w:val="24"/>
        </w:rPr>
        <w:t xml:space="preserve"> ran to tell his disciples. </w:t>
      </w:r>
      <w:r>
        <w:rPr>
          <w:rFonts w:asciiTheme="majorHAnsi" w:eastAsia="Times New Roman" w:hAnsiTheme="majorHAnsi" w:cstheme="majorHAnsi"/>
          <w:color w:val="000000"/>
          <w:sz w:val="24"/>
          <w:szCs w:val="24"/>
          <w:vertAlign w:val="superscript"/>
        </w:rPr>
        <w:t>9</w:t>
      </w:r>
      <w:r>
        <w:rPr>
          <w:rFonts w:asciiTheme="majorHAnsi" w:eastAsia="Times New Roman" w:hAnsiTheme="majorHAnsi" w:cstheme="majorHAnsi"/>
          <w:color w:val="000000"/>
          <w:sz w:val="24"/>
          <w:szCs w:val="24"/>
        </w:rPr>
        <w:t xml:space="preserve">Suddenly Jesus met them and said, ‘Greetings!’ And they came to him, took hold of his feet, and worshipped him. </w:t>
      </w:r>
      <w:r>
        <w:rPr>
          <w:rFonts w:asciiTheme="majorHAnsi" w:eastAsia="Times New Roman" w:hAnsiTheme="majorHAnsi" w:cstheme="majorHAnsi"/>
          <w:color w:val="000000"/>
          <w:sz w:val="24"/>
          <w:szCs w:val="24"/>
          <w:vertAlign w:val="superscript"/>
        </w:rPr>
        <w:t>10</w:t>
      </w:r>
      <w:r>
        <w:rPr>
          <w:rFonts w:asciiTheme="majorHAnsi" w:eastAsia="Times New Roman" w:hAnsiTheme="majorHAnsi" w:cstheme="majorHAnsi"/>
          <w:color w:val="000000"/>
          <w:sz w:val="24"/>
          <w:szCs w:val="24"/>
        </w:rPr>
        <w:t xml:space="preserve">Then Jesus said to them, ‘Do not be afraid; go and tell my brothers to go to Galilee; there they will see me.’ </w:t>
      </w:r>
    </w:p>
    <w:p w14:paraId="350E0FE0" w14:textId="77777777" w:rsidR="00D74115" w:rsidRDefault="00000000">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This is the Gospel of the Lord</w:t>
      </w:r>
    </w:p>
    <w:p w14:paraId="7783D020" w14:textId="77777777" w:rsidR="00D74115" w:rsidRDefault="00000000">
      <w:pPr>
        <w:spacing w:after="113" w:line="240" w:lineRule="auto"/>
      </w:pPr>
      <w:r>
        <w:rPr>
          <w:b/>
          <w:bCs/>
        </w:rPr>
        <w:t xml:space="preserve">                             Praise to you Lord Jesus Christ</w:t>
      </w:r>
    </w:p>
    <w:p w14:paraId="16D44DF8" w14:textId="77777777" w:rsidR="00D74115" w:rsidRDefault="00000000">
      <w:pPr>
        <w:spacing w:after="0" w:line="240" w:lineRule="auto"/>
      </w:pPr>
      <w:r>
        <w:rPr>
          <w:rFonts w:asciiTheme="majorHAnsi" w:hAnsiTheme="majorHAnsi" w:cstheme="majorHAnsi"/>
          <w:sz w:val="20"/>
          <w:szCs w:val="20"/>
          <w:lang w:eastAsia="en-AU"/>
        </w:rPr>
        <w:lastRenderedPageBreak/>
        <w:t xml:space="preserve"> </w:t>
      </w:r>
      <w:r>
        <w:rPr>
          <w:rFonts w:ascii="Calibri Light" w:eastAsia="Times New Roman" w:hAnsi="Calibri Light" w:cs="Calibri"/>
          <w:color w:val="000000"/>
          <w:sz w:val="24"/>
          <w:szCs w:val="24"/>
          <w:lang w:eastAsia="en-AU"/>
        </w:rPr>
        <w:t>🙏</w:t>
      </w:r>
    </w:p>
    <w:p w14:paraId="69BFDDC3" w14:textId="77777777" w:rsidR="00D74115" w:rsidRDefault="00000000">
      <w:pPr>
        <w:spacing w:after="0" w:line="240" w:lineRule="auto"/>
      </w:pPr>
      <w:r>
        <w:rPr>
          <w:rFonts w:asciiTheme="majorHAnsi" w:hAnsiTheme="majorHAnsi" w:cstheme="majorHAnsi"/>
          <w:sz w:val="24"/>
          <w:szCs w:val="24"/>
          <w:lang w:eastAsia="en-AU"/>
        </w:rPr>
        <w:t xml:space="preserve">Please pray for healing blessings for those who are sick in body, mind or spirit, </w:t>
      </w:r>
      <w:r>
        <w:rPr>
          <w:rFonts w:ascii="Calibri Light" w:hAnsi="Calibri Light" w:cs="Calibri Light"/>
          <w:color w:val="000000"/>
          <w:sz w:val="24"/>
          <w:szCs w:val="24"/>
          <w:lang w:eastAsia="en-AU"/>
        </w:rPr>
        <w:t xml:space="preserve">and those who have asked us to intercede on their behalf –  </w:t>
      </w:r>
    </w:p>
    <w:p w14:paraId="00AB644D" w14:textId="77777777" w:rsidR="00D74115" w:rsidRDefault="00000000">
      <w:pPr>
        <w:spacing w:after="170" w:line="240" w:lineRule="auto"/>
      </w:pPr>
      <w:r>
        <w:rPr>
          <w:rFonts w:ascii="Calibri Light" w:hAnsi="Calibri Light" w:cs="Calibri Light"/>
          <w:i/>
          <w:iCs/>
          <w:color w:val="000000"/>
          <w:sz w:val="24"/>
          <w:szCs w:val="24"/>
          <w:lang w:eastAsia="en-AU"/>
        </w:rPr>
        <w:t>Steven</w:t>
      </w:r>
      <w:r>
        <w:rPr>
          <w:rFonts w:ascii="Calibri Light" w:hAnsi="Calibri Light" w:cs="Calibri Light"/>
          <w:color w:val="000000"/>
          <w:sz w:val="24"/>
          <w:szCs w:val="24"/>
          <w:lang w:eastAsia="en-AU"/>
        </w:rPr>
        <w:t xml:space="preserve"> Lewin,</w:t>
      </w:r>
      <w:r>
        <w:rPr>
          <w:rFonts w:ascii="Calibri Light" w:hAnsi="Calibri Light" w:cs="Calibri Light"/>
          <w:i/>
          <w:iCs/>
          <w:color w:val="000000"/>
          <w:sz w:val="24"/>
          <w:szCs w:val="24"/>
          <w:lang w:eastAsia="en-AU"/>
        </w:rPr>
        <w:t xml:space="preserve"> Rev’d Marian Giles,</w:t>
      </w:r>
      <w:r>
        <w:rPr>
          <w:rFonts w:ascii="Calibri Light" w:hAnsi="Calibri Light" w:cs="Calibri Light"/>
          <w:color w:val="000000"/>
          <w:sz w:val="24"/>
          <w:szCs w:val="24"/>
          <w:lang w:eastAsia="en-AU"/>
        </w:rPr>
        <w:t xml:space="preserve"> </w:t>
      </w:r>
      <w:r>
        <w:rPr>
          <w:rFonts w:ascii="Calibri Light" w:hAnsi="Calibri Light" w:cs="Calibri Light"/>
          <w:i/>
          <w:iCs/>
          <w:color w:val="000000"/>
          <w:sz w:val="24"/>
          <w:szCs w:val="24"/>
          <w:lang w:eastAsia="en-AU"/>
        </w:rPr>
        <w:t xml:space="preserve">Ramiro, </w:t>
      </w:r>
      <w:proofErr w:type="gramStart"/>
      <w:r>
        <w:rPr>
          <w:rFonts w:ascii="Calibri Light" w:hAnsi="Calibri Light" w:cs="Calibri Light"/>
          <w:i/>
          <w:iCs/>
          <w:color w:val="000000"/>
          <w:sz w:val="24"/>
          <w:szCs w:val="24"/>
          <w:lang w:eastAsia="en-AU"/>
        </w:rPr>
        <w:t>Jim,  Imogen</w:t>
      </w:r>
      <w:proofErr w:type="gramEnd"/>
      <w:r>
        <w:rPr>
          <w:rFonts w:ascii="Calibri Light" w:hAnsi="Calibri Light" w:cs="Calibri Light"/>
          <w:i/>
          <w:iCs/>
          <w:color w:val="000000"/>
          <w:sz w:val="24"/>
          <w:szCs w:val="24"/>
          <w:lang w:eastAsia="en-AU"/>
        </w:rPr>
        <w:t>, Liz and Dave Bryce, Mick,</w:t>
      </w:r>
      <w:r>
        <w:rPr>
          <w:rFonts w:ascii="Calibri Light" w:eastAsia="Times New Roman" w:hAnsi="Calibri Light" w:cs="Calibri Light"/>
          <w:i/>
          <w:iCs/>
          <w:color w:val="000000"/>
          <w:sz w:val="24"/>
          <w:szCs w:val="24"/>
          <w:lang w:eastAsia="en-AU"/>
        </w:rPr>
        <w:t xml:space="preserve"> </w:t>
      </w:r>
      <w:r>
        <w:rPr>
          <w:rFonts w:ascii="Calibri Light" w:hAnsi="Calibri Light" w:cs="Calibri Light"/>
          <w:i/>
          <w:iCs/>
          <w:color w:val="000000"/>
          <w:sz w:val="24"/>
          <w:szCs w:val="24"/>
          <w:lang w:eastAsia="en-AU"/>
        </w:rPr>
        <w:t xml:space="preserve">Kenneth, </w:t>
      </w:r>
      <w:r>
        <w:rPr>
          <w:rFonts w:ascii="Calibri Light" w:eastAsia="Times New Roman" w:hAnsi="Calibri Light" w:cs="Calibri Light"/>
          <w:i/>
          <w:iCs/>
          <w:color w:val="000000"/>
          <w:sz w:val="24"/>
          <w:szCs w:val="24"/>
          <w:lang w:eastAsia="en-AU"/>
        </w:rPr>
        <w:t>Janet,</w:t>
      </w:r>
      <w:r>
        <w:rPr>
          <w:rFonts w:ascii="Calibri Light" w:hAnsi="Calibri Light" w:cs="Calibri Light"/>
          <w:i/>
          <w:iCs/>
          <w:color w:val="000000"/>
          <w:sz w:val="24"/>
          <w:szCs w:val="24"/>
          <w:lang w:eastAsia="en-AU"/>
        </w:rPr>
        <w:t xml:space="preserve"> Ida, </w:t>
      </w:r>
      <w:proofErr w:type="gramStart"/>
      <w:r>
        <w:rPr>
          <w:rFonts w:ascii="Calibri Light" w:eastAsia="Times New Roman" w:hAnsi="Calibri Light" w:cs="Calibri Light"/>
          <w:i/>
          <w:iCs/>
          <w:color w:val="000000"/>
          <w:sz w:val="24"/>
          <w:szCs w:val="24"/>
          <w:lang w:eastAsia="en-AU"/>
        </w:rPr>
        <w:t xml:space="preserve">Enid, </w:t>
      </w:r>
      <w:r>
        <w:rPr>
          <w:rFonts w:ascii="Calibri Light" w:hAnsi="Calibri Light" w:cs="Calibri Light"/>
          <w:i/>
          <w:iCs/>
          <w:color w:val="000000"/>
          <w:sz w:val="24"/>
          <w:szCs w:val="24"/>
          <w:lang w:eastAsia="en-AU"/>
        </w:rPr>
        <w:t xml:space="preserve"> </w:t>
      </w:r>
      <w:r>
        <w:rPr>
          <w:rFonts w:ascii="Calibri Light" w:eastAsia="Times New Roman" w:hAnsi="Calibri Light" w:cs="Calibri Light"/>
          <w:i/>
          <w:iCs/>
          <w:color w:val="000000"/>
          <w:sz w:val="24"/>
          <w:szCs w:val="24"/>
          <w:lang w:eastAsia="en-AU"/>
        </w:rPr>
        <w:t>Joan</w:t>
      </w:r>
      <w:proofErr w:type="gramEnd"/>
      <w:r>
        <w:rPr>
          <w:rFonts w:ascii="Calibri Light" w:eastAsia="Times New Roman" w:hAnsi="Calibri Light" w:cs="Calibri Light"/>
          <w:i/>
          <w:iCs/>
          <w:color w:val="000000"/>
          <w:sz w:val="24"/>
          <w:szCs w:val="24"/>
          <w:lang w:eastAsia="en-AU"/>
        </w:rPr>
        <w:t>, Paul, Max, James G.</w:t>
      </w:r>
      <w:proofErr w:type="gramStart"/>
      <w:r>
        <w:rPr>
          <w:rFonts w:ascii="Calibri Light" w:eastAsia="Times New Roman" w:hAnsi="Calibri Light" w:cs="Calibri Light"/>
          <w:i/>
          <w:iCs/>
          <w:color w:val="000000"/>
          <w:sz w:val="24"/>
          <w:szCs w:val="24"/>
          <w:lang w:eastAsia="en-AU"/>
        </w:rPr>
        <w:t>,  Maureen</w:t>
      </w:r>
      <w:proofErr w:type="gramEnd"/>
      <w:r>
        <w:rPr>
          <w:rFonts w:ascii="Calibri Light" w:eastAsia="Times New Roman" w:hAnsi="Calibri Light" w:cs="Calibri Light"/>
          <w:i/>
          <w:iCs/>
          <w:color w:val="000000"/>
          <w:sz w:val="24"/>
          <w:szCs w:val="24"/>
          <w:lang w:eastAsia="en-AU"/>
        </w:rPr>
        <w:t xml:space="preserve">, Georgina, Merlin Morgan, Samantha, Millie and Sophie, </w:t>
      </w:r>
      <w:r>
        <w:rPr>
          <w:rFonts w:ascii="Calibri Light" w:eastAsia="Times New Roman" w:hAnsi="Calibri Light" w:cs="Calibri Light"/>
          <w:color w:val="000000"/>
          <w:sz w:val="24"/>
          <w:szCs w:val="24"/>
          <w:lang w:eastAsia="en-AU"/>
        </w:rPr>
        <w:t>and give thanks for healing blessings received.  Pray for those who are in need about whom only God knows and give thanks for His presence with them.</w:t>
      </w:r>
    </w:p>
    <w:p w14:paraId="4A338503" w14:textId="77777777" w:rsidR="00D74115" w:rsidRDefault="00000000">
      <w:pPr>
        <w:spacing w:after="113" w:line="240" w:lineRule="auto"/>
      </w:pPr>
      <w:r>
        <w:rPr>
          <w:rFonts w:eastAsia="Times New Roman" w:cs="Calibri"/>
          <w:sz w:val="24"/>
          <w:szCs w:val="24"/>
          <w:lang w:eastAsia="en-AU"/>
        </w:rPr>
        <w:t>Please pray</w:t>
      </w:r>
      <w:r>
        <w:rPr>
          <w:rFonts w:eastAsia="Times New Roman" w:cs="Calibri"/>
          <w:color w:val="FF1744"/>
          <w:sz w:val="24"/>
          <w:szCs w:val="24"/>
          <w:lang w:eastAsia="en-AU"/>
        </w:rPr>
        <w:t xml:space="preserve"> </w:t>
      </w:r>
      <w:r>
        <w:rPr>
          <w:rFonts w:eastAsia="Times New Roman" w:cs="Calibri"/>
          <w:color w:val="000000"/>
          <w:sz w:val="24"/>
          <w:szCs w:val="24"/>
          <w:lang w:eastAsia="en-AU"/>
        </w:rPr>
        <w:t xml:space="preserve">for those who have died recently and those who have died </w:t>
      </w:r>
      <w:proofErr w:type="gramStart"/>
      <w:r>
        <w:rPr>
          <w:rFonts w:eastAsia="Times New Roman" w:cs="Calibri"/>
          <w:color w:val="000000"/>
          <w:sz w:val="24"/>
          <w:szCs w:val="24"/>
          <w:lang w:eastAsia="en-AU"/>
        </w:rPr>
        <w:t>as a result of</w:t>
      </w:r>
      <w:proofErr w:type="gramEnd"/>
      <w:r>
        <w:rPr>
          <w:rFonts w:eastAsia="Times New Roman" w:cs="Calibri"/>
          <w:color w:val="000000"/>
          <w:sz w:val="24"/>
          <w:szCs w:val="24"/>
          <w:lang w:eastAsia="en-AU"/>
        </w:rPr>
        <w:t xml:space="preserve"> war and terrorism, and we remember those who have died as the result of natural disasters or domestic </w:t>
      </w:r>
      <w:proofErr w:type="gramStart"/>
      <w:r>
        <w:rPr>
          <w:rFonts w:eastAsia="Times New Roman" w:cs="Calibri"/>
          <w:color w:val="000000"/>
          <w:sz w:val="24"/>
          <w:szCs w:val="24"/>
          <w:lang w:eastAsia="en-AU"/>
        </w:rPr>
        <w:t xml:space="preserve">violence;   </w:t>
      </w:r>
      <w:proofErr w:type="gramEnd"/>
      <w:r>
        <w:rPr>
          <w:rFonts w:eastAsia="Times New Roman" w:cs="Calibri"/>
          <w:color w:val="000000"/>
          <w:sz w:val="24"/>
          <w:szCs w:val="24"/>
          <w:lang w:eastAsia="en-AU"/>
        </w:rPr>
        <w:t xml:space="preserve">We remember also our loved ones who are now resting in peace with you, </w:t>
      </w:r>
      <w:proofErr w:type="gramStart"/>
      <w:r>
        <w:rPr>
          <w:rFonts w:eastAsia="Times New Roman" w:cs="Calibri"/>
          <w:color w:val="000000"/>
          <w:sz w:val="24"/>
          <w:szCs w:val="24"/>
          <w:lang w:eastAsia="en-AU"/>
        </w:rPr>
        <w:t>especially</w:t>
      </w:r>
      <w:r>
        <w:rPr>
          <w:rFonts w:eastAsia="Times New Roman" w:cs="Calibri"/>
          <w:i/>
          <w:iCs/>
          <w:color w:val="000000"/>
          <w:sz w:val="24"/>
          <w:szCs w:val="24"/>
          <w:lang w:eastAsia="en-AU"/>
        </w:rPr>
        <w:t xml:space="preserve">  Lisa</w:t>
      </w:r>
      <w:proofErr w:type="gramEnd"/>
      <w:r>
        <w:rPr>
          <w:rFonts w:eastAsia="Times New Roman" w:cs="Calibri"/>
          <w:i/>
          <w:iCs/>
          <w:color w:val="000000"/>
          <w:sz w:val="20"/>
          <w:szCs w:val="20"/>
          <w:lang w:eastAsia="en-AU"/>
        </w:rPr>
        <w:t xml:space="preserve"> </w:t>
      </w:r>
      <w:r>
        <w:rPr>
          <w:rFonts w:eastAsia="Times New Roman" w:cs="Calibri"/>
          <w:i/>
          <w:iCs/>
          <w:color w:val="000000"/>
          <w:sz w:val="24"/>
          <w:szCs w:val="24"/>
          <w:lang w:eastAsia="en-AU"/>
        </w:rPr>
        <w:t xml:space="preserve">Follen. </w:t>
      </w:r>
      <w:r>
        <w:rPr>
          <w:rFonts w:cs="Calibri"/>
          <w:i/>
          <w:iCs/>
          <w:sz w:val="24"/>
          <w:szCs w:val="24"/>
          <w:lang w:eastAsia="en-AU"/>
        </w:rPr>
        <w:t xml:space="preserve">    </w:t>
      </w:r>
      <w:r>
        <w:rPr>
          <w:rFonts w:eastAsia="Times New Roman" w:cs="Calibri"/>
          <w:color w:val="000000"/>
          <w:sz w:val="24"/>
          <w:szCs w:val="24"/>
          <w:lang w:eastAsia="en-AU"/>
        </w:rPr>
        <w:t xml:space="preserve">Rest eternal grant to them O </w:t>
      </w:r>
      <w:proofErr w:type="gramStart"/>
      <w:r>
        <w:rPr>
          <w:rFonts w:eastAsia="Times New Roman" w:cs="Calibri"/>
          <w:color w:val="000000"/>
          <w:sz w:val="24"/>
          <w:szCs w:val="24"/>
          <w:lang w:eastAsia="en-AU"/>
        </w:rPr>
        <w:t>Lord,</w:t>
      </w:r>
      <w:r>
        <w:rPr>
          <w:rFonts w:eastAsia="Times New Roman" w:cs="Calibri"/>
          <w:i/>
          <w:iCs/>
          <w:color w:val="000000"/>
          <w:sz w:val="24"/>
          <w:szCs w:val="24"/>
          <w:lang w:eastAsia="en-AU"/>
        </w:rPr>
        <w:t xml:space="preserve"> and</w:t>
      </w:r>
      <w:proofErr w:type="gramEnd"/>
      <w:r>
        <w:rPr>
          <w:rFonts w:eastAsia="Times New Roman" w:cs="Calibri"/>
          <w:i/>
          <w:iCs/>
          <w:color w:val="000000"/>
          <w:sz w:val="24"/>
          <w:szCs w:val="24"/>
          <w:lang w:eastAsia="en-AU"/>
        </w:rPr>
        <w:t xml:space="preserve"> let light perpetual shine upon them.      </w:t>
      </w:r>
      <w:r>
        <w:rPr>
          <w:rFonts w:eastAsia="Times New Roman" w:cs="Calibri"/>
          <w:color w:val="000000"/>
          <w:sz w:val="24"/>
          <w:szCs w:val="24"/>
          <w:lang w:eastAsia="en-AU"/>
        </w:rPr>
        <w:t xml:space="preserve">🙏   </w:t>
      </w:r>
      <w:r>
        <w:rPr>
          <w:rFonts w:eastAsia="Times New Roman" w:cs="Calibri"/>
          <w:i/>
          <w:iCs/>
          <w:color w:val="000000"/>
          <w:sz w:val="24"/>
          <w:szCs w:val="24"/>
          <w:lang w:eastAsia="en-AU"/>
        </w:rPr>
        <w:t xml:space="preserve"> </w:t>
      </w:r>
    </w:p>
    <w:p w14:paraId="35828FEB" w14:textId="77777777" w:rsidR="00D74115" w:rsidRDefault="00D74115">
      <w:pPr>
        <w:jc w:val="center"/>
        <w:rPr>
          <w:rFonts w:ascii="Calibri" w:hAnsi="Calibri" w:cs="Calibri"/>
          <w:b/>
          <w:bCs/>
          <w:sz w:val="24"/>
          <w:szCs w:val="24"/>
          <w:u w:val="single"/>
        </w:rPr>
      </w:pPr>
    </w:p>
    <w:p w14:paraId="6CD808C7" w14:textId="77777777" w:rsidR="00D74115" w:rsidRDefault="00000000">
      <w:pPr>
        <w:jc w:val="center"/>
      </w:pPr>
      <w:r>
        <w:rPr>
          <w:rFonts w:cs="Calibri"/>
          <w:b/>
          <w:bCs/>
          <w:sz w:val="24"/>
          <w:szCs w:val="24"/>
          <w:u w:val="single"/>
        </w:rPr>
        <w:t xml:space="preserve">NOTICES </w:t>
      </w:r>
    </w:p>
    <w:p w14:paraId="36D5B567" w14:textId="77777777" w:rsidR="00D74115" w:rsidRDefault="00000000">
      <w:r>
        <w:rPr>
          <w:rFonts w:cs="Calibri"/>
          <w:b/>
          <w:bCs/>
          <w:sz w:val="24"/>
          <w:szCs w:val="24"/>
          <w:u w:val="single"/>
        </w:rPr>
        <w:t xml:space="preserve">HAPPY </w:t>
      </w:r>
      <w:proofErr w:type="gramStart"/>
      <w:r>
        <w:rPr>
          <w:rFonts w:cs="Calibri"/>
          <w:b/>
          <w:bCs/>
          <w:sz w:val="24"/>
          <w:szCs w:val="24"/>
          <w:u w:val="single"/>
        </w:rPr>
        <w:t xml:space="preserve">BIRTHDAY </w:t>
      </w:r>
      <w:r>
        <w:rPr>
          <w:rFonts w:cs="Calibri"/>
          <w:sz w:val="24"/>
          <w:szCs w:val="24"/>
        </w:rPr>
        <w:t xml:space="preserve"> this</w:t>
      </w:r>
      <w:proofErr w:type="gramEnd"/>
      <w:r>
        <w:rPr>
          <w:rFonts w:cs="Calibri"/>
          <w:sz w:val="24"/>
          <w:szCs w:val="24"/>
        </w:rPr>
        <w:t xml:space="preserve"> week to Lynne Walker and David Shepherd.</w:t>
      </w:r>
    </w:p>
    <w:p w14:paraId="3F9CF4AE" w14:textId="77777777" w:rsidR="00D74115" w:rsidRDefault="00000000">
      <w:pPr>
        <w:spacing w:after="113" w:line="240" w:lineRule="auto"/>
      </w:pPr>
      <w:bookmarkStart w:id="0" w:name="_Hlk213853692_Copy_1"/>
      <w:bookmarkStart w:id="1" w:name="_Hlk214945040_Copy_1"/>
      <w:r>
        <w:rPr>
          <w:rFonts w:ascii="Calibri" w:hAnsi="Calibri" w:cs="Calibri"/>
          <w:b/>
          <w:bCs/>
          <w:sz w:val="24"/>
          <w:szCs w:val="24"/>
        </w:rPr>
        <w:t xml:space="preserve">Baptisms Today: </w:t>
      </w:r>
      <w:r>
        <w:rPr>
          <w:rFonts w:ascii="Calibri" w:hAnsi="Calibri" w:cs="Calibri"/>
          <w:sz w:val="24"/>
          <w:szCs w:val="24"/>
        </w:rPr>
        <w:t xml:space="preserve">Congratulations to </w:t>
      </w:r>
      <w:r>
        <w:rPr>
          <w:rFonts w:ascii="Calibri" w:hAnsi="Calibri" w:cs="Calibri"/>
          <w:i/>
          <w:iCs/>
          <w:sz w:val="24"/>
          <w:szCs w:val="24"/>
        </w:rPr>
        <w:t>Brenda Hardy, Rebecca Moyle and Grant O’Neill</w:t>
      </w:r>
      <w:r>
        <w:rPr>
          <w:rFonts w:ascii="Calibri" w:hAnsi="Calibri" w:cs="Calibri"/>
          <w:sz w:val="24"/>
          <w:szCs w:val="24"/>
        </w:rPr>
        <w:t xml:space="preserve"> who are to be baptised today during our Easter Sunday service.</w:t>
      </w:r>
    </w:p>
    <w:p w14:paraId="03637CE6" w14:textId="77777777" w:rsidR="00D74115" w:rsidRDefault="00000000">
      <w:pPr>
        <w:spacing w:after="113" w:line="240" w:lineRule="auto"/>
      </w:pPr>
      <w:r>
        <w:rPr>
          <w:rFonts w:ascii="Calibri" w:hAnsi="Calibri" w:cs="Calibri"/>
          <w:sz w:val="24"/>
          <w:szCs w:val="24"/>
        </w:rPr>
        <w:t>Please note that in keeping with previous years, and to allow the Sudanese access to the church for their Easter service, there will be no morning tea after the Easter Sunday service.</w:t>
      </w:r>
    </w:p>
    <w:p w14:paraId="1ABB3430" w14:textId="77777777" w:rsidR="00D74115" w:rsidRDefault="00000000">
      <w:pPr>
        <w:spacing w:after="113" w:line="240" w:lineRule="auto"/>
      </w:pPr>
      <w:r>
        <w:rPr>
          <w:rFonts w:ascii="Calibri" w:hAnsi="Calibri" w:cs="Calibri"/>
          <w:b/>
          <w:bCs/>
          <w:sz w:val="24"/>
          <w:szCs w:val="24"/>
        </w:rPr>
        <w:t>Lenten Study:</w:t>
      </w:r>
      <w:r>
        <w:rPr>
          <w:rFonts w:ascii="Calibri" w:hAnsi="Calibri" w:cs="Calibri"/>
          <w:sz w:val="24"/>
          <w:szCs w:val="24"/>
        </w:rPr>
        <w:t xml:space="preserve"> No Lenten Study this week. Because of Cathy and Ian’s annual leave, the last session will take place on 28</w:t>
      </w:r>
      <w:r>
        <w:rPr>
          <w:rFonts w:ascii="Calibri" w:hAnsi="Calibri" w:cs="Calibri"/>
          <w:sz w:val="24"/>
          <w:szCs w:val="24"/>
          <w:vertAlign w:val="superscript"/>
        </w:rPr>
        <w:t>th</w:t>
      </w:r>
      <w:r>
        <w:rPr>
          <w:rFonts w:ascii="Calibri" w:hAnsi="Calibri" w:cs="Calibri"/>
          <w:sz w:val="24"/>
          <w:szCs w:val="24"/>
        </w:rPr>
        <w:t xml:space="preserve"> April at 7.00pm in the hall.  Please all bring a plate to share for the end of study “feast.” All welcome.</w:t>
      </w:r>
    </w:p>
    <w:p w14:paraId="1ACDC47F" w14:textId="77777777" w:rsidR="00D74115" w:rsidRDefault="00000000">
      <w:pPr>
        <w:spacing w:after="113" w:line="240" w:lineRule="auto"/>
      </w:pPr>
      <w:r>
        <w:rPr>
          <w:rFonts w:ascii="Calibri" w:hAnsi="Calibri" w:cs="Calibri"/>
          <w:b/>
          <w:bCs/>
          <w:sz w:val="24"/>
          <w:szCs w:val="24"/>
        </w:rPr>
        <w:t>Ian and Cathy annual leave:</w:t>
      </w:r>
      <w:r>
        <w:rPr>
          <w:rFonts w:ascii="Calibri" w:hAnsi="Calibri" w:cs="Calibri"/>
          <w:sz w:val="24"/>
          <w:szCs w:val="24"/>
        </w:rPr>
        <w:t xml:space="preserve">  They will be away from Monday 6</w:t>
      </w:r>
      <w:r>
        <w:rPr>
          <w:rFonts w:ascii="Calibri" w:hAnsi="Calibri" w:cs="Calibri"/>
          <w:sz w:val="24"/>
          <w:szCs w:val="24"/>
          <w:vertAlign w:val="superscript"/>
        </w:rPr>
        <w:t>th</w:t>
      </w:r>
      <w:r>
        <w:rPr>
          <w:rFonts w:ascii="Calibri" w:hAnsi="Calibri" w:cs="Calibri"/>
          <w:sz w:val="24"/>
          <w:szCs w:val="24"/>
        </w:rPr>
        <w:t xml:space="preserve"> April and return to St Catherine’s on Sunday 26</w:t>
      </w:r>
      <w:r>
        <w:rPr>
          <w:rFonts w:ascii="Calibri" w:hAnsi="Calibri" w:cs="Calibri"/>
          <w:sz w:val="24"/>
          <w:szCs w:val="24"/>
          <w:vertAlign w:val="superscript"/>
        </w:rPr>
        <w:t>th</w:t>
      </w:r>
      <w:r>
        <w:rPr>
          <w:rFonts w:ascii="Calibri" w:hAnsi="Calibri" w:cs="Calibri"/>
          <w:sz w:val="24"/>
          <w:szCs w:val="24"/>
        </w:rPr>
        <w:t xml:space="preserve"> April.   </w:t>
      </w:r>
      <w:r>
        <w:rPr>
          <w:rFonts w:ascii="Calibri" w:hAnsi="Calibri" w:cs="Calibri"/>
          <w:b/>
          <w:bCs/>
          <w:sz w:val="24"/>
          <w:szCs w:val="24"/>
        </w:rPr>
        <w:t>The Rev’d Yogananda Juste-Constant</w:t>
      </w:r>
      <w:r>
        <w:rPr>
          <w:rFonts w:ascii="Calibri" w:hAnsi="Calibri" w:cs="Calibri"/>
          <w:sz w:val="24"/>
          <w:szCs w:val="24"/>
        </w:rPr>
        <w:t xml:space="preserve"> will lead the service next Sunday (12</w:t>
      </w:r>
      <w:r>
        <w:rPr>
          <w:rFonts w:ascii="Calibri" w:hAnsi="Calibri" w:cs="Calibri"/>
          <w:sz w:val="24"/>
          <w:szCs w:val="24"/>
          <w:vertAlign w:val="superscript"/>
        </w:rPr>
        <w:t>th</w:t>
      </w:r>
      <w:r>
        <w:rPr>
          <w:rFonts w:ascii="Calibri" w:hAnsi="Calibri" w:cs="Calibri"/>
          <w:sz w:val="24"/>
          <w:szCs w:val="24"/>
        </w:rPr>
        <w:t xml:space="preserve"> April) and T</w:t>
      </w:r>
      <w:r>
        <w:rPr>
          <w:rFonts w:ascii="Calibri" w:hAnsi="Calibri" w:cs="Calibri"/>
          <w:b/>
          <w:bCs/>
          <w:sz w:val="24"/>
          <w:szCs w:val="24"/>
        </w:rPr>
        <w:t>he Rev’d David Amol</w:t>
      </w:r>
      <w:r>
        <w:rPr>
          <w:rFonts w:ascii="Calibri" w:hAnsi="Calibri" w:cs="Calibri"/>
          <w:sz w:val="24"/>
          <w:szCs w:val="24"/>
        </w:rPr>
        <w:t xml:space="preserve"> has very kindly offered to lead the Sunday service on the </w:t>
      </w:r>
      <w:proofErr w:type="gramStart"/>
      <w:r>
        <w:rPr>
          <w:rFonts w:ascii="Calibri" w:hAnsi="Calibri" w:cs="Calibri"/>
          <w:sz w:val="24"/>
          <w:szCs w:val="24"/>
        </w:rPr>
        <w:t>19</w:t>
      </w:r>
      <w:r>
        <w:rPr>
          <w:rFonts w:ascii="Calibri" w:hAnsi="Calibri" w:cs="Calibri"/>
          <w:sz w:val="24"/>
          <w:szCs w:val="24"/>
          <w:vertAlign w:val="superscript"/>
        </w:rPr>
        <w:t>th</w:t>
      </w:r>
      <w:proofErr w:type="gramEnd"/>
      <w:r>
        <w:rPr>
          <w:rFonts w:ascii="Calibri" w:hAnsi="Calibri" w:cs="Calibri"/>
          <w:sz w:val="24"/>
          <w:szCs w:val="24"/>
        </w:rPr>
        <w:t xml:space="preserve"> April.  Thank you Adam Abraham (our new priest’s warden, for organising this clergy “cover.” </w:t>
      </w:r>
    </w:p>
    <w:p w14:paraId="62F7F24F" w14:textId="77777777" w:rsidR="00D74115" w:rsidRDefault="00D74115">
      <w:pPr>
        <w:spacing w:after="113" w:line="240" w:lineRule="auto"/>
        <w:rPr>
          <w:rFonts w:ascii="Calibri" w:hAnsi="Calibri" w:cs="Calibri"/>
          <w:b/>
          <w:bCs/>
          <w:sz w:val="24"/>
          <w:szCs w:val="24"/>
        </w:rPr>
      </w:pPr>
    </w:p>
    <w:p w14:paraId="5D17A70D" w14:textId="77777777" w:rsidR="00D74115" w:rsidRDefault="00000000">
      <w:pPr>
        <w:spacing w:after="113" w:line="240" w:lineRule="auto"/>
      </w:pPr>
      <w:r>
        <w:rPr>
          <w:rFonts w:ascii="Calibri" w:hAnsi="Calibri" w:cs="Calibri"/>
          <w:b/>
          <w:bCs/>
          <w:sz w:val="24"/>
          <w:szCs w:val="24"/>
        </w:rPr>
        <w:t>Wednesday 8</w:t>
      </w:r>
      <w:r>
        <w:rPr>
          <w:rFonts w:ascii="Calibri" w:hAnsi="Calibri" w:cs="Calibri"/>
          <w:b/>
          <w:bCs/>
          <w:sz w:val="24"/>
          <w:szCs w:val="24"/>
          <w:vertAlign w:val="superscript"/>
        </w:rPr>
        <w:t>th</w:t>
      </w:r>
      <w:r>
        <w:rPr>
          <w:rFonts w:ascii="Calibri" w:hAnsi="Calibri" w:cs="Calibri"/>
          <w:b/>
          <w:bCs/>
          <w:sz w:val="24"/>
          <w:szCs w:val="24"/>
        </w:rPr>
        <w:t xml:space="preserve"> 9.30am:</w:t>
      </w:r>
      <w:r>
        <w:rPr>
          <w:rFonts w:ascii="Calibri" w:hAnsi="Calibri" w:cs="Calibri"/>
          <w:sz w:val="24"/>
          <w:szCs w:val="24"/>
        </w:rPr>
        <w:t xml:space="preserve"> Morning Prayer in the Church.  All are welcome.</w:t>
      </w:r>
    </w:p>
    <w:p w14:paraId="6F707C34" w14:textId="77777777" w:rsidR="00D74115" w:rsidRDefault="00000000">
      <w:pPr>
        <w:spacing w:after="113" w:line="240" w:lineRule="auto"/>
      </w:pPr>
      <w:r>
        <w:rPr>
          <w:rFonts w:ascii="Calibri" w:hAnsi="Calibri" w:cs="Calibri"/>
          <w:b/>
          <w:bCs/>
          <w:sz w:val="24"/>
          <w:szCs w:val="24"/>
        </w:rPr>
        <w:t>Sunday 12</w:t>
      </w:r>
      <w:r>
        <w:rPr>
          <w:rFonts w:ascii="Calibri" w:hAnsi="Calibri" w:cs="Calibri"/>
          <w:b/>
          <w:bCs/>
          <w:sz w:val="24"/>
          <w:szCs w:val="24"/>
          <w:vertAlign w:val="superscript"/>
        </w:rPr>
        <w:t>th</w:t>
      </w:r>
      <w:r>
        <w:rPr>
          <w:rFonts w:ascii="Calibri" w:hAnsi="Calibri" w:cs="Calibri"/>
          <w:b/>
          <w:bCs/>
          <w:sz w:val="24"/>
          <w:szCs w:val="24"/>
        </w:rPr>
        <w:t xml:space="preserve"> April, Sunday Eucharist at 9.30am</w:t>
      </w:r>
      <w:r>
        <w:rPr>
          <w:rFonts w:ascii="Calibri" w:hAnsi="Calibri" w:cs="Calibri"/>
          <w:sz w:val="24"/>
          <w:szCs w:val="24"/>
        </w:rPr>
        <w:t>: The readings of the day are as follows: Acts 2: 14a, 22-32; Psalm 16; 1 Peter 1: 1-12; John 20: 19-31</w:t>
      </w:r>
    </w:p>
    <w:p w14:paraId="4959D8F7" w14:textId="77777777" w:rsidR="00D74115" w:rsidRDefault="00000000">
      <w:pPr>
        <w:spacing w:after="57" w:line="240" w:lineRule="auto"/>
      </w:pPr>
      <w:r>
        <w:rPr>
          <w:rFonts w:ascii="Calibri" w:hAnsi="Calibri" w:cs="Calibri"/>
          <w:b/>
          <w:bCs/>
          <w:sz w:val="24"/>
          <w:szCs w:val="24"/>
        </w:rPr>
        <w:t>Sunday 26</w:t>
      </w:r>
      <w:r>
        <w:rPr>
          <w:rFonts w:ascii="Calibri" w:hAnsi="Calibri" w:cs="Calibri"/>
          <w:b/>
          <w:bCs/>
          <w:sz w:val="24"/>
          <w:szCs w:val="24"/>
          <w:vertAlign w:val="superscript"/>
        </w:rPr>
        <w:t>th</w:t>
      </w:r>
      <w:r>
        <w:rPr>
          <w:rFonts w:ascii="Calibri" w:hAnsi="Calibri" w:cs="Calibri"/>
          <w:b/>
          <w:bCs/>
          <w:sz w:val="24"/>
          <w:szCs w:val="24"/>
        </w:rPr>
        <w:t xml:space="preserve"> </w:t>
      </w:r>
      <w:proofErr w:type="gramStart"/>
      <w:r>
        <w:rPr>
          <w:rFonts w:ascii="Calibri" w:hAnsi="Calibri" w:cs="Calibri"/>
          <w:b/>
          <w:bCs/>
          <w:sz w:val="24"/>
          <w:szCs w:val="24"/>
        </w:rPr>
        <w:t>April,</w:t>
      </w:r>
      <w:proofErr w:type="gramEnd"/>
      <w:r>
        <w:rPr>
          <w:rFonts w:ascii="Calibri" w:hAnsi="Calibri" w:cs="Calibri"/>
          <w:b/>
          <w:bCs/>
          <w:sz w:val="24"/>
          <w:szCs w:val="24"/>
        </w:rPr>
        <w:t xml:space="preserve"> 2026:</w:t>
      </w:r>
      <w:r>
        <w:rPr>
          <w:rFonts w:ascii="Calibri" w:hAnsi="Calibri" w:cs="Calibri"/>
          <w:sz w:val="24"/>
          <w:szCs w:val="24"/>
        </w:rPr>
        <w:t xml:space="preserve"> There will be a Parish Council meeting, St Catherine’s (only) at 11.00am after the service involving priest, wardens and 4 parish councillors (including proxies if you would like to come). Please do not expect any papers in advance as Cathy will be on holiday up until the day.  An informal agenda will be given to you on the day with an opportunity for you to raise your own matters.</w:t>
      </w:r>
      <w:bookmarkEnd w:id="0"/>
      <w:bookmarkEnd w:id="1"/>
    </w:p>
    <w:p w14:paraId="16E56229" w14:textId="77777777" w:rsidR="00D74115" w:rsidRDefault="00000000">
      <w:pPr>
        <w:spacing w:after="227" w:line="240" w:lineRule="auto"/>
      </w:pPr>
      <w:r>
        <w:rPr>
          <w:rFonts w:ascii="Calibri" w:hAnsi="Calibri" w:cs="Calibri"/>
          <w:b/>
          <w:bCs/>
          <w:sz w:val="24"/>
          <w:szCs w:val="24"/>
        </w:rPr>
        <w:t>Wednesday 29</w:t>
      </w:r>
      <w:r>
        <w:rPr>
          <w:rFonts w:ascii="Calibri" w:hAnsi="Calibri" w:cs="Calibri"/>
          <w:b/>
          <w:bCs/>
          <w:sz w:val="24"/>
          <w:szCs w:val="24"/>
          <w:vertAlign w:val="superscript"/>
        </w:rPr>
        <w:t>th</w:t>
      </w:r>
      <w:r>
        <w:rPr>
          <w:rFonts w:ascii="Calibri" w:hAnsi="Calibri" w:cs="Calibri"/>
          <w:b/>
          <w:bCs/>
          <w:sz w:val="24"/>
          <w:szCs w:val="24"/>
        </w:rPr>
        <w:t xml:space="preserve"> April at 11.00am. </w:t>
      </w:r>
      <w:r>
        <w:rPr>
          <w:rFonts w:ascii="Calibri" w:hAnsi="Calibri" w:cs="Calibri"/>
          <w:sz w:val="24"/>
          <w:szCs w:val="24"/>
        </w:rPr>
        <w:t xml:space="preserve"> Sumi </w:t>
      </w:r>
      <w:proofErr w:type="spellStart"/>
      <w:r>
        <w:rPr>
          <w:rFonts w:ascii="Calibri" w:hAnsi="Calibri" w:cs="Calibri"/>
          <w:sz w:val="24"/>
          <w:szCs w:val="24"/>
        </w:rPr>
        <w:t>D’Appu</w:t>
      </w:r>
      <w:proofErr w:type="spellEnd"/>
      <w:r>
        <w:rPr>
          <w:rFonts w:ascii="Calibri" w:hAnsi="Calibri" w:cs="Calibri"/>
          <w:sz w:val="24"/>
          <w:szCs w:val="24"/>
        </w:rPr>
        <w:t xml:space="preserve"> has kindly offered to come along after the Wednesday service to train </w:t>
      </w:r>
      <w:proofErr w:type="gramStart"/>
      <w:r>
        <w:rPr>
          <w:rFonts w:ascii="Calibri" w:hAnsi="Calibri" w:cs="Calibri"/>
          <w:sz w:val="24"/>
          <w:szCs w:val="24"/>
        </w:rPr>
        <w:t>a number of</w:t>
      </w:r>
      <w:proofErr w:type="gramEnd"/>
      <w:r>
        <w:rPr>
          <w:rFonts w:ascii="Calibri" w:hAnsi="Calibri" w:cs="Calibri"/>
          <w:sz w:val="24"/>
          <w:szCs w:val="24"/>
        </w:rPr>
        <w:t xml:space="preserve"> us to use the defibrillator in the porch.  </w:t>
      </w:r>
      <w:proofErr w:type="gramStart"/>
      <w:r>
        <w:rPr>
          <w:rFonts w:ascii="Calibri" w:hAnsi="Calibri" w:cs="Calibri"/>
          <w:sz w:val="24"/>
          <w:szCs w:val="24"/>
        </w:rPr>
        <w:t>A number of</w:t>
      </w:r>
      <w:proofErr w:type="gramEnd"/>
      <w:r>
        <w:rPr>
          <w:rFonts w:ascii="Calibri" w:hAnsi="Calibri" w:cs="Calibri"/>
          <w:sz w:val="24"/>
          <w:szCs w:val="24"/>
        </w:rPr>
        <w:t xml:space="preserve"> </w:t>
      </w:r>
      <w:proofErr w:type="gramStart"/>
      <w:r>
        <w:rPr>
          <w:rFonts w:ascii="Calibri" w:hAnsi="Calibri" w:cs="Calibri"/>
          <w:sz w:val="24"/>
          <w:szCs w:val="24"/>
        </w:rPr>
        <w:t>people  expressed</w:t>
      </w:r>
      <w:proofErr w:type="gramEnd"/>
      <w:r>
        <w:rPr>
          <w:rFonts w:ascii="Calibri" w:hAnsi="Calibri" w:cs="Calibri"/>
          <w:sz w:val="24"/>
          <w:szCs w:val="24"/>
        </w:rPr>
        <w:t xml:space="preserve"> an interest in learning this when I asked them </w:t>
      </w:r>
      <w:proofErr w:type="gramStart"/>
      <w:r>
        <w:rPr>
          <w:rFonts w:ascii="Calibri" w:hAnsi="Calibri" w:cs="Calibri"/>
          <w:sz w:val="24"/>
          <w:szCs w:val="24"/>
        </w:rPr>
        <w:t>a number of</w:t>
      </w:r>
      <w:proofErr w:type="gramEnd"/>
      <w:r>
        <w:rPr>
          <w:rFonts w:ascii="Calibri" w:hAnsi="Calibri" w:cs="Calibri"/>
          <w:sz w:val="24"/>
          <w:szCs w:val="24"/>
        </w:rPr>
        <w:t xml:space="preserve"> weeks ago.  The names include </w:t>
      </w:r>
      <w:proofErr w:type="gramStart"/>
      <w:r>
        <w:rPr>
          <w:rFonts w:ascii="Calibri" w:hAnsi="Calibri" w:cs="Calibri"/>
          <w:sz w:val="24"/>
          <w:szCs w:val="24"/>
        </w:rPr>
        <w:t>myself,  the</w:t>
      </w:r>
      <w:proofErr w:type="gramEnd"/>
      <w:r>
        <w:rPr>
          <w:rFonts w:ascii="Calibri" w:hAnsi="Calibri" w:cs="Calibri"/>
          <w:sz w:val="24"/>
          <w:szCs w:val="24"/>
        </w:rPr>
        <w:t xml:space="preserve"> wardens, Betty Edwards, Stuart McPherson, Laura Abraham, Steven Lewin and Graeme Williamson.  We are fortunate too that Dorothy Shepherd and Grant Williamson (and possibly Winnie Mlaga) working in aged care already have training through their work. (If I have forgotten any others I apologise).  You are all</w:t>
      </w:r>
      <w:r>
        <w:rPr>
          <w:rFonts w:ascii="Calibri" w:hAnsi="Calibri" w:cs="Calibri"/>
          <w:b/>
          <w:bCs/>
          <w:sz w:val="24"/>
          <w:szCs w:val="24"/>
        </w:rPr>
        <w:t xml:space="preserve"> </w:t>
      </w:r>
      <w:r>
        <w:rPr>
          <w:rFonts w:ascii="Calibri" w:hAnsi="Calibri" w:cs="Calibri"/>
          <w:sz w:val="24"/>
          <w:szCs w:val="24"/>
        </w:rPr>
        <w:t>welcome join the trainee group on the 29</w:t>
      </w:r>
      <w:r>
        <w:rPr>
          <w:rFonts w:ascii="Calibri" w:hAnsi="Calibri" w:cs="Calibri"/>
          <w:sz w:val="24"/>
          <w:szCs w:val="24"/>
          <w:vertAlign w:val="superscript"/>
        </w:rPr>
        <w:t>th</w:t>
      </w:r>
      <w:r>
        <w:rPr>
          <w:rFonts w:ascii="Calibri" w:hAnsi="Calibri" w:cs="Calibri"/>
          <w:sz w:val="24"/>
          <w:szCs w:val="24"/>
        </w:rPr>
        <w:t>.  A list will be put at the back of the church on Sunday 26</w:t>
      </w:r>
      <w:r>
        <w:rPr>
          <w:rFonts w:ascii="Calibri" w:hAnsi="Calibri" w:cs="Calibri"/>
          <w:sz w:val="24"/>
          <w:szCs w:val="24"/>
          <w:vertAlign w:val="superscript"/>
        </w:rPr>
        <w:t>th</w:t>
      </w:r>
      <w:r>
        <w:rPr>
          <w:rFonts w:ascii="Calibri" w:hAnsi="Calibri" w:cs="Calibri"/>
          <w:sz w:val="24"/>
          <w:szCs w:val="24"/>
        </w:rPr>
        <w:t xml:space="preserve"> for people to confirm their attendance, and I will invite some representatives from the South Sudanese congregation as well.</w:t>
      </w:r>
    </w:p>
    <w:p w14:paraId="78F37DFB" w14:textId="77777777" w:rsidR="00D74115" w:rsidRDefault="00000000">
      <w:pPr>
        <w:spacing w:after="227" w:line="240" w:lineRule="auto"/>
        <w:rPr>
          <w:b/>
          <w:bCs/>
        </w:rPr>
      </w:pPr>
      <w:r>
        <w:rPr>
          <w:rFonts w:ascii="Calibri" w:hAnsi="Calibri" w:cs="Calibri"/>
          <w:b/>
          <w:bCs/>
          <w:sz w:val="24"/>
          <w:szCs w:val="24"/>
        </w:rPr>
        <w:t xml:space="preserve">Mothers’ Union </w:t>
      </w:r>
      <w:r>
        <w:rPr>
          <w:rFonts w:ascii="Calibri" w:hAnsi="Calibri" w:cs="Calibri"/>
          <w:sz w:val="24"/>
          <w:szCs w:val="24"/>
        </w:rPr>
        <w:t>meet for prayers and fellowship on Tuesday this week, 7</w:t>
      </w:r>
      <w:r>
        <w:rPr>
          <w:rFonts w:ascii="Calibri" w:hAnsi="Calibri" w:cs="Calibri"/>
          <w:sz w:val="24"/>
          <w:szCs w:val="24"/>
          <w:vertAlign w:val="superscript"/>
        </w:rPr>
        <w:t>th</w:t>
      </w:r>
      <w:r>
        <w:rPr>
          <w:rFonts w:ascii="Calibri" w:hAnsi="Calibri" w:cs="Calibri"/>
          <w:sz w:val="24"/>
          <w:szCs w:val="24"/>
        </w:rPr>
        <w:t xml:space="preserve"> April.  You are all welcome to join us from 10:00am in the parish hall.  We recently donated $200 to the local school for their emergency food </w:t>
      </w:r>
      <w:proofErr w:type="gramStart"/>
      <w:r>
        <w:rPr>
          <w:rFonts w:ascii="Calibri" w:hAnsi="Calibri" w:cs="Calibri"/>
          <w:sz w:val="24"/>
          <w:szCs w:val="24"/>
        </w:rPr>
        <w:t>supplies</w:t>
      </w:r>
      <w:proofErr w:type="gramEnd"/>
      <w:r>
        <w:rPr>
          <w:rFonts w:ascii="Calibri" w:hAnsi="Calibri" w:cs="Calibri"/>
          <w:sz w:val="24"/>
          <w:szCs w:val="24"/>
        </w:rPr>
        <w:t xml:space="preserve"> and this was most welcome.  Donations to MU for their outreach is greatly appreciated.</w:t>
      </w:r>
    </w:p>
    <w:p w14:paraId="30350424" w14:textId="77777777" w:rsidR="00D74115" w:rsidRDefault="00000000">
      <w:pPr>
        <w:spacing w:line="240" w:lineRule="auto"/>
      </w:pPr>
      <w:r>
        <w:rPr>
          <w:noProof/>
        </w:rPr>
        <w:drawing>
          <wp:anchor distT="0" distB="0" distL="0" distR="0" simplePos="0" relativeHeight="5" behindDoc="0" locked="0" layoutInCell="0" allowOverlap="1" wp14:anchorId="53836DA7" wp14:editId="741292D4">
            <wp:simplePos x="0" y="0"/>
            <wp:positionH relativeFrom="column">
              <wp:posOffset>848995</wp:posOffset>
            </wp:positionH>
            <wp:positionV relativeFrom="paragraph">
              <wp:posOffset>160020</wp:posOffset>
            </wp:positionV>
            <wp:extent cx="1476375" cy="12706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476375" cy="1270635"/>
                    </a:xfrm>
                    <a:prstGeom prst="rect">
                      <a:avLst/>
                    </a:prstGeom>
                    <a:noFill/>
                  </pic:spPr>
                </pic:pic>
              </a:graphicData>
            </a:graphic>
          </wp:anchor>
        </w:drawing>
      </w:r>
    </w:p>
    <w:p w14:paraId="7CEC9997" w14:textId="77777777" w:rsidR="00D74115" w:rsidRDefault="00D74115">
      <w:pPr>
        <w:spacing w:line="240" w:lineRule="auto"/>
      </w:pPr>
    </w:p>
    <w:p w14:paraId="1BCD1EC2" w14:textId="77777777" w:rsidR="00D74115" w:rsidRDefault="00D74115">
      <w:pPr>
        <w:spacing w:line="240" w:lineRule="auto"/>
        <w:jc w:val="center"/>
        <w:rPr>
          <w:rFonts w:ascii="Calibri" w:hAnsi="Calibri" w:cs="Calibri"/>
          <w:sz w:val="24"/>
          <w:szCs w:val="24"/>
        </w:rPr>
      </w:pPr>
    </w:p>
    <w:p w14:paraId="2721B758" w14:textId="77777777" w:rsidR="00D74115" w:rsidRDefault="00D74115">
      <w:pPr>
        <w:spacing w:after="57" w:line="240" w:lineRule="auto"/>
        <w:rPr>
          <w:rFonts w:ascii="Calibri" w:hAnsi="Calibri" w:cs="Calibri"/>
        </w:rPr>
      </w:pPr>
      <w:bookmarkStart w:id="2" w:name="_Hlk214945040"/>
      <w:bookmarkStart w:id="3" w:name="_Hlk213853692"/>
      <w:bookmarkEnd w:id="2"/>
      <w:bookmarkEnd w:id="3"/>
    </w:p>
    <w:sectPr w:rsidR="00D74115">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378F" w14:textId="77777777" w:rsidR="0030237F" w:rsidRDefault="0030237F">
      <w:pPr>
        <w:spacing w:after="0" w:line="240" w:lineRule="auto"/>
      </w:pPr>
      <w:r>
        <w:separator/>
      </w:r>
    </w:p>
  </w:endnote>
  <w:endnote w:type="continuationSeparator" w:id="0">
    <w:p w14:paraId="17F105AD" w14:textId="77777777" w:rsidR="0030237F" w:rsidRDefault="0030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7292" w14:textId="77777777" w:rsidR="00D74115" w:rsidRDefault="00D74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CAFB" w14:textId="77777777" w:rsidR="00D74115" w:rsidRDefault="00000000">
    <w:pPr>
      <w:pStyle w:val="Footer"/>
      <w:pBdr>
        <w:top w:val="single" w:sz="4" w:space="1" w:color="000000"/>
      </w:pBdr>
      <w:tabs>
        <w:tab w:val="clear" w:pos="4513"/>
        <w:tab w:val="clear" w:pos="9026"/>
        <w:tab w:val="center" w:pos="5457"/>
      </w:tabs>
      <w:rPr>
        <w:b/>
        <w:bCs/>
        <w:i/>
        <w:iCs/>
        <w:color w:val="EE0000"/>
        <w:sz w:val="24"/>
        <w:szCs w:val="24"/>
      </w:rPr>
    </w:pPr>
    <w:r>
      <w:rPr>
        <w:b/>
        <w:bCs/>
        <w:i/>
        <w:iCs/>
        <w:color w:val="388600"/>
        <w:sz w:val="24"/>
        <w:szCs w:val="24"/>
      </w:rPr>
      <w:tab/>
    </w:r>
    <w:r>
      <w:rPr>
        <w:b/>
        <w:bCs/>
        <w:i/>
        <w:iCs/>
        <w:sz w:val="24"/>
        <w:szCs w:val="24"/>
      </w:rPr>
      <w:t>The Anglican Parish of Elizabeth Downs –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ABEC" w14:textId="77777777" w:rsidR="00D74115" w:rsidRDefault="00000000">
    <w:pPr>
      <w:pStyle w:val="Footer"/>
      <w:pBdr>
        <w:top w:val="single" w:sz="4" w:space="1" w:color="000000"/>
      </w:pBdr>
      <w:tabs>
        <w:tab w:val="clear" w:pos="4513"/>
        <w:tab w:val="clear" w:pos="9026"/>
        <w:tab w:val="center" w:pos="5457"/>
      </w:tabs>
      <w:rPr>
        <w:b/>
        <w:bCs/>
        <w:i/>
        <w:iCs/>
        <w:color w:val="EE0000"/>
        <w:sz w:val="24"/>
        <w:szCs w:val="24"/>
      </w:rPr>
    </w:pPr>
    <w:r>
      <w:rPr>
        <w:b/>
        <w:bCs/>
        <w:i/>
        <w:iCs/>
        <w:color w:val="388600"/>
        <w:sz w:val="24"/>
        <w:szCs w:val="24"/>
      </w:rPr>
      <w:tab/>
    </w:r>
    <w:r>
      <w:rPr>
        <w:b/>
        <w:bCs/>
        <w:i/>
        <w:iCs/>
        <w:sz w:val="24"/>
        <w:szCs w:val="24"/>
      </w:rPr>
      <w:t>The Anglican Parish of Elizabeth Downs –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F13D" w14:textId="77777777" w:rsidR="0030237F" w:rsidRDefault="0030237F">
      <w:pPr>
        <w:spacing w:after="0" w:line="240" w:lineRule="auto"/>
      </w:pPr>
      <w:r>
        <w:separator/>
      </w:r>
    </w:p>
  </w:footnote>
  <w:footnote w:type="continuationSeparator" w:id="0">
    <w:p w14:paraId="0AD3BA7D" w14:textId="77777777" w:rsidR="0030237F" w:rsidRDefault="00302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0B3B" w14:textId="77777777" w:rsidR="00D74115" w:rsidRDefault="00D74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18D3" w14:textId="77777777" w:rsidR="00D74115" w:rsidRDefault="00000000">
    <w:pPr>
      <w:pBdr>
        <w:bottom w:val="single" w:sz="4" w:space="1" w:color="000000"/>
      </w:pBdr>
      <w:shd w:val="clear" w:color="auto" w:fill="FFFFFF"/>
      <w:tabs>
        <w:tab w:val="center" w:pos="5812"/>
        <w:tab w:val="right" w:pos="10773"/>
      </w:tabs>
      <w:spacing w:after="0" w:line="240" w:lineRule="auto"/>
      <w:rPr>
        <w:rFonts w:ascii="Calibri" w:eastAsia="Times New Roman" w:hAnsi="Calibri" w:cs="Calibri"/>
        <w:b/>
        <w:bCs/>
        <w:i/>
        <w:iCs/>
        <w:sz w:val="32"/>
        <w:szCs w:val="32"/>
        <w:lang w:eastAsia="en-AU"/>
      </w:rPr>
    </w:pPr>
    <w:r>
      <w:rPr>
        <w:noProof/>
      </w:rPr>
      <w:drawing>
        <wp:inline distT="0" distB="0" distL="0" distR="0" wp14:anchorId="37A008B8" wp14:editId="117B42C7">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sz w:val="32"/>
        <w:szCs w:val="32"/>
        <w:lang w:eastAsia="en-AU"/>
      </w:rPr>
      <w:tab/>
      <w:t xml:space="preserve">                         Easter Day - Sunday April 5, </w:t>
    </w:r>
    <w:proofErr w:type="gramStart"/>
    <w:r>
      <w:rPr>
        <w:rFonts w:eastAsia="Times New Roman" w:cs="Calibri"/>
        <w:b/>
        <w:bCs/>
        <w:i/>
        <w:iCs/>
        <w:sz w:val="32"/>
        <w:szCs w:val="32"/>
        <w:lang w:eastAsia="en-AU"/>
      </w:rPr>
      <w:t>2026</w:t>
    </w:r>
    <w:proofErr w:type="gramEnd"/>
    <w:r>
      <w:rPr>
        <w:rFonts w:eastAsia="Times New Roman" w:cs="Calibri"/>
        <w:b/>
        <w:bCs/>
        <w:i/>
        <w:iCs/>
        <w:sz w:val="32"/>
        <w:szCs w:val="32"/>
        <w:lang w:eastAsia="en-AU"/>
      </w:rPr>
      <w:t xml:space="preserve">                                </w:t>
    </w:r>
    <w:r>
      <w:rPr>
        <w:rFonts w:eastAsia="Times New Roman" w:cs="Calibri"/>
        <w:b/>
        <w:bCs/>
        <w:i/>
        <w:iCs/>
        <w:noProof/>
        <w:sz w:val="32"/>
        <w:szCs w:val="32"/>
        <w:lang w:eastAsia="en-AU"/>
      </w:rPr>
      <w:drawing>
        <wp:inline distT="0" distB="0" distL="0" distR="0" wp14:anchorId="40BD8E28" wp14:editId="43036168">
          <wp:extent cx="208915" cy="266700"/>
          <wp:effectExtent l="0" t="0" r="0" b="0"/>
          <wp:docPr id="3"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12A71179" w14:textId="77777777" w:rsidR="00D74115" w:rsidRDefault="00D74115">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52CD" w14:textId="77777777" w:rsidR="00D74115" w:rsidRDefault="00000000">
    <w:pPr>
      <w:pBdr>
        <w:bottom w:val="single" w:sz="4" w:space="1" w:color="000000"/>
      </w:pBdr>
      <w:shd w:val="clear" w:color="auto" w:fill="FFFFFF"/>
      <w:tabs>
        <w:tab w:val="center" w:pos="5812"/>
        <w:tab w:val="right" w:pos="10773"/>
      </w:tabs>
      <w:spacing w:after="0" w:line="240" w:lineRule="auto"/>
      <w:rPr>
        <w:rFonts w:ascii="Calibri" w:eastAsia="Times New Roman" w:hAnsi="Calibri" w:cs="Calibri"/>
        <w:b/>
        <w:bCs/>
        <w:i/>
        <w:iCs/>
        <w:sz w:val="32"/>
        <w:szCs w:val="32"/>
        <w:lang w:eastAsia="en-AU"/>
      </w:rPr>
    </w:pPr>
    <w:r>
      <w:rPr>
        <w:noProof/>
      </w:rPr>
      <w:drawing>
        <wp:inline distT="0" distB="0" distL="0" distR="0" wp14:anchorId="73BCBA8E" wp14:editId="2A4DC961">
          <wp:extent cx="208915" cy="2667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sz w:val="32"/>
        <w:szCs w:val="32"/>
        <w:lang w:eastAsia="en-AU"/>
      </w:rPr>
      <w:tab/>
      <w:t xml:space="preserve">                         Easter Day - Sunday April 5, </w:t>
    </w:r>
    <w:proofErr w:type="gramStart"/>
    <w:r>
      <w:rPr>
        <w:rFonts w:eastAsia="Times New Roman" w:cs="Calibri"/>
        <w:b/>
        <w:bCs/>
        <w:i/>
        <w:iCs/>
        <w:sz w:val="32"/>
        <w:szCs w:val="32"/>
        <w:lang w:eastAsia="en-AU"/>
      </w:rPr>
      <w:t>2026</w:t>
    </w:r>
    <w:proofErr w:type="gramEnd"/>
    <w:r>
      <w:rPr>
        <w:rFonts w:eastAsia="Times New Roman" w:cs="Calibri"/>
        <w:b/>
        <w:bCs/>
        <w:i/>
        <w:iCs/>
        <w:sz w:val="32"/>
        <w:szCs w:val="32"/>
        <w:lang w:eastAsia="en-AU"/>
      </w:rPr>
      <w:t xml:space="preserve">                                </w:t>
    </w:r>
    <w:r>
      <w:rPr>
        <w:rFonts w:eastAsia="Times New Roman" w:cs="Calibri"/>
        <w:b/>
        <w:bCs/>
        <w:i/>
        <w:iCs/>
        <w:noProof/>
        <w:sz w:val="32"/>
        <w:szCs w:val="32"/>
        <w:lang w:eastAsia="en-AU"/>
      </w:rPr>
      <w:drawing>
        <wp:inline distT="0" distB="0" distL="0" distR="0" wp14:anchorId="05336862" wp14:editId="2038186C">
          <wp:extent cx="208915" cy="266700"/>
          <wp:effectExtent l="0" t="0" r="0" b="0"/>
          <wp:docPr id="5"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2AEF599E" w14:textId="77777777" w:rsidR="00D74115" w:rsidRDefault="00D74115">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15"/>
    <w:rsid w:val="001673BC"/>
    <w:rsid w:val="0030237F"/>
    <w:rsid w:val="004C2317"/>
    <w:rsid w:val="00D7411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24CD"/>
  <w15:docId w15:val="{2010046C-79EA-4993-81F5-33DE1B82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3">
    <w:name w:val="heading 3"/>
    <w:basedOn w:val="Normal"/>
    <w:next w:val="Normal"/>
    <w:link w:val="Heading3Char"/>
    <w:uiPriority w:val="9"/>
    <w:semiHidden/>
    <w:unhideWhenUsed/>
    <w:qFormat/>
    <w:rsid w:val="00266F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qFormat/>
    <w:rsid w:val="00266F40"/>
    <w:rPr>
      <w:rFonts w:asciiTheme="majorHAnsi" w:eastAsiaTheme="majorEastAsia" w:hAnsiTheme="majorHAnsi" w:cstheme="majorBidi"/>
      <w:color w:val="1F3763" w:themeColor="accent1" w:themeShade="7F"/>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FrameContentsuser">
    <w:name w:val="Frame Contents (user)"/>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2026-04-03T17:23:00Z</cp:lastPrinted>
  <dcterms:created xsi:type="dcterms:W3CDTF">2026-04-07T00:31:00Z</dcterms:created>
  <dcterms:modified xsi:type="dcterms:W3CDTF">2026-04-07T00:31:00Z</dcterms:modified>
  <dc:language>en-US</dc:language>
</cp:coreProperties>
</file>